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217A16" w14:textId="77777777" w:rsidR="00F40657" w:rsidRPr="00F40657" w:rsidRDefault="00F40657" w:rsidP="00F40657">
      <w:pPr>
        <w:rPr>
          <w:bCs/>
          <w:lang w:val="es-US"/>
        </w:rPr>
      </w:pPr>
      <w:r w:rsidRPr="00F40657">
        <w:rPr>
          <w:bCs/>
          <w:lang w:val="es-US"/>
        </w:rPr>
        <w:t>Estimado vecino:</w:t>
      </w:r>
    </w:p>
    <w:p w14:paraId="62555C1B" w14:textId="77777777" w:rsidR="00F40657" w:rsidRPr="00F40657" w:rsidRDefault="00F40657" w:rsidP="00F40657">
      <w:pPr>
        <w:rPr>
          <w:bCs/>
          <w:lang w:val="es-US"/>
        </w:rPr>
      </w:pPr>
      <w:r w:rsidRPr="00F40657">
        <w:rPr>
          <w:bCs/>
          <w:lang w:val="es-US"/>
        </w:rPr>
        <w:t xml:space="preserve">Queríamos tomar unos minutos para contarle sobre la venta de nuestra casa en 560 </w:t>
      </w:r>
      <w:proofErr w:type="spellStart"/>
      <w:r w:rsidRPr="00F40657">
        <w:rPr>
          <w:bCs/>
          <w:lang w:val="es-US"/>
        </w:rPr>
        <w:t>Ware</w:t>
      </w:r>
      <w:proofErr w:type="spellEnd"/>
      <w:r w:rsidRPr="00F40657">
        <w:rPr>
          <w:bCs/>
          <w:lang w:val="es-US"/>
        </w:rPr>
        <w:t xml:space="preserve"> Street, Mansfield que vendimos este otoño pasado.</w:t>
      </w:r>
    </w:p>
    <w:p w14:paraId="7FBB67E6" w14:textId="77777777" w:rsidR="00F40657" w:rsidRPr="00F40657" w:rsidRDefault="00F40657" w:rsidP="00F40657">
      <w:pPr>
        <w:rPr>
          <w:bCs/>
          <w:lang w:val="es-US"/>
        </w:rPr>
      </w:pPr>
      <w:r w:rsidRPr="00F40657">
        <w:rPr>
          <w:bCs/>
          <w:lang w:val="es-US"/>
        </w:rPr>
        <w:t xml:space="preserve">Contratamos al NOMBRE DE AGENTE en XYZ </w:t>
      </w:r>
      <w:proofErr w:type="spellStart"/>
      <w:r w:rsidRPr="00F40657">
        <w:rPr>
          <w:bCs/>
          <w:lang w:val="es-US"/>
        </w:rPr>
        <w:t>Realty</w:t>
      </w:r>
      <w:proofErr w:type="spellEnd"/>
      <w:r w:rsidRPr="00F40657">
        <w:rPr>
          <w:bCs/>
          <w:lang w:val="es-US"/>
        </w:rPr>
        <w:t xml:space="preserve"> para vender nuestra casa.  Habíamos comprado la casa de ella hace seis (6) años y recordó AGENTE NOMBRE nos había dado un servicio excepcional en ese momento.</w:t>
      </w:r>
    </w:p>
    <w:p w14:paraId="538DD891" w14:textId="77777777" w:rsidR="00F40657" w:rsidRPr="00F40657" w:rsidRDefault="00F40657" w:rsidP="00F40657">
      <w:pPr>
        <w:rPr>
          <w:bCs/>
          <w:lang w:val="es-US"/>
        </w:rPr>
      </w:pPr>
      <w:r w:rsidRPr="00F40657">
        <w:rPr>
          <w:bCs/>
          <w:lang w:val="es-US"/>
        </w:rPr>
        <w:t>Esta resultó no ser la venta más fácil que tuvo el año pasado; tuvo una cadena de acontecimientos bastante extraña sin razón aparente.  El NOMBRE DE AGENTE tuvo la casa bajo acuerdo tres (3) veces antes de que completáramos la venta y nos mudáramos a Texas.  En todos mis más de 24 años en el sector de los servicios, nunca he tratado ni he oído hablar de ninguna organización que se esforzara tanto por prestar los servicios que nos proporcionaron el NOMBRE DE AGENTE y la inmobiliaria XYZ.  Desde la primera visita, NOMBRE DE AGENTE fue más que útil.  Nos hizo sugerencias para hacer que nuestra casa fuera más atractiva y vendible sin que tuviéramos que gastar nada de dinero y le puso el precio adecuado a nuestra casa.   AGENT NAME nos hizo saber qué esperar durante el proceso de venta, lo que fue muy útil para nosotros, porque la mayoría de los agentes inmobiliarios asumen que todo el mundo sabe qué hacer o esperar.</w:t>
      </w:r>
    </w:p>
    <w:p w14:paraId="03BA0FD1" w14:textId="77777777" w:rsidR="00F40657" w:rsidRPr="00F40657" w:rsidRDefault="00F40657" w:rsidP="00F40657">
      <w:pPr>
        <w:rPr>
          <w:bCs/>
          <w:lang w:val="es-US"/>
        </w:rPr>
      </w:pPr>
      <w:r w:rsidRPr="00F40657">
        <w:rPr>
          <w:bCs/>
          <w:lang w:val="es-US"/>
        </w:rPr>
        <w:t>La razón principal por la que queremos recomendarles a NOMBRE DE AGENTE es porque nunca se dio por vencida, siempre mantuvo la calma, nunca perdió su asombroso sentido del humor y siempre estuvo ahí para nosotros, devolviendo rápidamente nuestras numerosas llamadas telefónicas.  Nunca tuvo una actitud o respuesta negativa a mis docenas de preguntas y continuó dándonos el mejor servicio y respeto, desde la primera visita e incluso después del cierre.  Cada vez que teníamos un problema o perdíamos un comprador, ella siempre mantenía una actitud positiva.  Se le ocurrió una idea tras otra para generar interés en nuestra casa y conseguir el trabajo.  Hizo anuncios, volantes, cartas, correos, folletos, varias casas abiertas e incluso organizó un almuerzo de barbacoa para otros agentes inmobiliarios para que vinieran a ver nuestra casa.</w:t>
      </w:r>
    </w:p>
    <w:p w14:paraId="13FD6FF0" w14:textId="77777777" w:rsidR="00F40657" w:rsidRPr="00F40657" w:rsidRDefault="00F40657" w:rsidP="00F40657">
      <w:pPr>
        <w:rPr>
          <w:bCs/>
          <w:lang w:val="es-US"/>
        </w:rPr>
      </w:pPr>
      <w:r w:rsidRPr="00F40657">
        <w:rPr>
          <w:bCs/>
          <w:lang w:val="es-US"/>
        </w:rPr>
        <w:t>Es una profesional de primera clase que presta mucha atención desde los detalles más pequeños hasta los problemas más grandes y engorrosos que a veces acompañan a las transacciones inmobiliarias.  NOMBRE DE AGENTE estaba dispuesto y capaz de intervenir y llevar a cabo cualquier y todas las tareas, e incluso hizo muchas casas abiertas sin compensación.  Debo añadir que su asociado y su asistente ejecutivo también son profesionales dedicados y experimentados y también merecen un GRAN AGRADECIMIENTO.  Siempre estuvieron ahí para nosotros también y trabajaron con NOMBRE DE AGENTE en cada paso del camino.</w:t>
      </w:r>
    </w:p>
    <w:p w14:paraId="7CBC07B3" w14:textId="77777777" w:rsidR="00F40657" w:rsidRPr="00F40657" w:rsidRDefault="00F40657" w:rsidP="00F40657">
      <w:pPr>
        <w:rPr>
          <w:bCs/>
          <w:lang w:val="es-US"/>
        </w:rPr>
      </w:pPr>
      <w:r w:rsidRPr="00F40657">
        <w:rPr>
          <w:bCs/>
          <w:lang w:val="es-US"/>
        </w:rPr>
        <w:t xml:space="preserve">Ahora estamos felizmente viviendo en Austin, Texas, pero quería que usted supiera que, si alguna vez pensó en comprar una casa o contempló la venta de su casa, no hay ningún otro agente de bienes raíces u oficina más dedicada a sus clientes que NOMBRE DE AGENTE y su personal en XYZ </w:t>
      </w:r>
      <w:proofErr w:type="spellStart"/>
      <w:r w:rsidRPr="00F40657">
        <w:rPr>
          <w:bCs/>
          <w:lang w:val="es-US"/>
        </w:rPr>
        <w:t>Realty</w:t>
      </w:r>
      <w:proofErr w:type="spellEnd"/>
      <w:r w:rsidRPr="00F40657">
        <w:rPr>
          <w:bCs/>
          <w:lang w:val="es-US"/>
        </w:rPr>
        <w:t>.  Como recuerdo que decían sus anuncios, "¡llama siempre a nombre del agente!".</w:t>
      </w:r>
    </w:p>
    <w:p w14:paraId="54806319" w14:textId="77777777" w:rsidR="00F40657" w:rsidRPr="00F40657" w:rsidRDefault="00F40657" w:rsidP="00F40657">
      <w:pPr>
        <w:rPr>
          <w:bCs/>
          <w:lang w:val="es-US"/>
        </w:rPr>
      </w:pPr>
      <w:r w:rsidRPr="00F40657">
        <w:rPr>
          <w:bCs/>
          <w:lang w:val="es-US"/>
        </w:rPr>
        <w:t>Le prometo que se alegrará de haberlo hecho.</w:t>
      </w:r>
    </w:p>
    <w:p w14:paraId="30E90315" w14:textId="5C66A6B3" w:rsidR="00BE31F2" w:rsidRPr="00BE31F2" w:rsidRDefault="00F40657" w:rsidP="00F40657">
      <w:proofErr w:type="spellStart"/>
      <w:r w:rsidRPr="00F40657">
        <w:rPr>
          <w:bCs/>
        </w:rPr>
        <w:t>Atentamente</w:t>
      </w:r>
      <w:proofErr w:type="spellEnd"/>
      <w:r w:rsidRPr="00F40657">
        <w:rPr>
          <w:bCs/>
        </w:rPr>
        <w:t>,</w:t>
      </w:r>
    </w:p>
    <w:p w14:paraId="3E3AB6AF" w14:textId="6915FB17" w:rsidR="0097481F" w:rsidRPr="00BE31F2" w:rsidRDefault="00BE31F2">
      <w:r w:rsidRPr="00BE31F2">
        <w:rPr>
          <w:bCs/>
        </w:rPr>
        <w:t>Hunna Hunna</w:t>
      </w:r>
      <w:bookmarkStart w:id="0" w:name="_GoBack"/>
      <w:bookmarkEnd w:id="0"/>
    </w:p>
    <w:sectPr w:rsidR="0097481F" w:rsidRPr="00BE31F2">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2F3A64C" w14:textId="77777777" w:rsidR="00067960" w:rsidRDefault="00067960" w:rsidP="00C01455">
      <w:pPr>
        <w:spacing w:after="0" w:line="240" w:lineRule="auto"/>
      </w:pPr>
      <w:r>
        <w:separator/>
      </w:r>
    </w:p>
  </w:endnote>
  <w:endnote w:type="continuationSeparator" w:id="0">
    <w:p w14:paraId="45DEAE97" w14:textId="77777777" w:rsidR="00067960" w:rsidRDefault="00067960" w:rsidP="00C014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5EC3E6" w14:textId="2449283D" w:rsidR="00C01455" w:rsidRDefault="00C01455">
    <w:pPr>
      <w:pStyle w:val="Piedepgina"/>
    </w:pPr>
    <w:r w:rsidRPr="00DB2714">
      <w:rPr>
        <w:noProof/>
      </w:rPr>
      <w:drawing>
        <wp:anchor distT="0" distB="0" distL="114300" distR="114300" simplePos="0" relativeHeight="251659264" behindDoc="0" locked="0" layoutInCell="1" allowOverlap="1" wp14:anchorId="25998148" wp14:editId="76A89FD4">
          <wp:simplePos x="0" y="0"/>
          <wp:positionH relativeFrom="margin">
            <wp:posOffset>2227634</wp:posOffset>
          </wp:positionH>
          <wp:positionV relativeFrom="margin">
            <wp:posOffset>8282683</wp:posOffset>
          </wp:positionV>
          <wp:extent cx="1400175" cy="581025"/>
          <wp:effectExtent l="0" t="0" r="0" b="0"/>
          <wp:wrapSquare wrapText="bothSides"/>
          <wp:docPr id="2054" name="Picture 1">
            <a:extLst xmlns:a="http://schemas.openxmlformats.org/drawingml/2006/main">
              <a:ext uri="{FF2B5EF4-FFF2-40B4-BE49-F238E27FC236}">
                <a16:creationId xmlns:a16="http://schemas.microsoft.com/office/drawing/2014/main" id="{37773EEE-137E-43C5-9470-EC454CDE6BE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54" name="Picture 1">
                    <a:extLst>
                      <a:ext uri="{FF2B5EF4-FFF2-40B4-BE49-F238E27FC236}">
                        <a16:creationId xmlns:a16="http://schemas.microsoft.com/office/drawing/2014/main" id="{37773EEE-137E-43C5-9470-EC454CDE6BEB}"/>
                      </a:ext>
                    </a:extLst>
                  </pic:cNvPr>
                  <pic:cNvPicPr>
                    <a:picLocks noChangeAspect="1" noChangeArrowheads="1"/>
                  </pic:cNvPicPr>
                </pic:nvPicPr>
                <pic:blipFill>
                  <a:blip r:embed="rId1">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00175" cy="581025"/>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5A2A42" w14:textId="77777777" w:rsidR="00067960" w:rsidRDefault="00067960" w:rsidP="00C01455">
      <w:pPr>
        <w:spacing w:after="0" w:line="240" w:lineRule="auto"/>
      </w:pPr>
      <w:r>
        <w:separator/>
      </w:r>
    </w:p>
  </w:footnote>
  <w:footnote w:type="continuationSeparator" w:id="0">
    <w:p w14:paraId="55B758B4" w14:textId="77777777" w:rsidR="00067960" w:rsidRDefault="00067960" w:rsidP="00C01455">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31F2"/>
    <w:rsid w:val="00067960"/>
    <w:rsid w:val="005921F5"/>
    <w:rsid w:val="0097481F"/>
    <w:rsid w:val="00B04DB2"/>
    <w:rsid w:val="00B32F59"/>
    <w:rsid w:val="00BE31F2"/>
    <w:rsid w:val="00C01455"/>
    <w:rsid w:val="00F406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2508E2"/>
  <w15:chartTrackingRefBased/>
  <w15:docId w15:val="{C370C04A-A01A-4BDF-B9B3-7E21C83AE6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01455"/>
    <w:pPr>
      <w:tabs>
        <w:tab w:val="center" w:pos="4680"/>
        <w:tab w:val="right" w:pos="9360"/>
      </w:tabs>
      <w:spacing w:after="0" w:line="240" w:lineRule="auto"/>
    </w:pPr>
  </w:style>
  <w:style w:type="character" w:customStyle="1" w:styleId="EncabezadoCar">
    <w:name w:val="Encabezado Car"/>
    <w:basedOn w:val="Fuentedeprrafopredeter"/>
    <w:link w:val="Encabezado"/>
    <w:uiPriority w:val="99"/>
    <w:rsid w:val="00C01455"/>
  </w:style>
  <w:style w:type="paragraph" w:styleId="Piedepgina">
    <w:name w:val="footer"/>
    <w:basedOn w:val="Normal"/>
    <w:link w:val="PiedepginaCar"/>
    <w:uiPriority w:val="99"/>
    <w:unhideWhenUsed/>
    <w:rsid w:val="00C01455"/>
    <w:pPr>
      <w:tabs>
        <w:tab w:val="center" w:pos="4680"/>
        <w:tab w:val="right" w:pos="9360"/>
      </w:tabs>
      <w:spacing w:after="0" w:line="240" w:lineRule="auto"/>
    </w:pPr>
  </w:style>
  <w:style w:type="character" w:customStyle="1" w:styleId="PiedepginaCar">
    <w:name w:val="Pie de página Car"/>
    <w:basedOn w:val="Fuentedeprrafopredeter"/>
    <w:link w:val="Piedepgina"/>
    <w:uiPriority w:val="99"/>
    <w:rsid w:val="00C0145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42262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488</Words>
  <Characters>2687</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Julia Escobar</dc:creator>
  <cp:keywords/>
  <dc:description/>
  <cp:lastModifiedBy>Nilson Ramirez</cp:lastModifiedBy>
  <cp:revision>3</cp:revision>
  <dcterms:created xsi:type="dcterms:W3CDTF">2018-10-26T18:46:00Z</dcterms:created>
  <dcterms:modified xsi:type="dcterms:W3CDTF">2021-02-17T08:52:00Z</dcterms:modified>
</cp:coreProperties>
</file>