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Recipient_Name</w:t>
      </w:r>
      <w:r>
        <w:rPr>
          <w:rFonts w:cs="Arial Unicode MS" w:eastAsia="Arial Unicode MS" w:hint="default"/>
          <w:rtl w:val="0"/>
          <w:lang w:val="it-IT"/>
        </w:rPr>
        <w:t xml:space="preserve">» 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Recipient_Address</w:t>
      </w:r>
      <w:r>
        <w:rPr>
          <w:rFonts w:cs="Arial Unicode MS" w:eastAsia="Arial Unicode MS" w:hint="default"/>
          <w:rtl w:val="0"/>
          <w:lang w:val="it-IT"/>
        </w:rPr>
        <w:t xml:space="preserve">» 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City</w:t>
      </w:r>
      <w:r>
        <w:rPr>
          <w:rFonts w:cs="Arial Unicode MS" w:eastAsia="Arial Unicode MS" w:hint="default"/>
          <w:rtl w:val="0"/>
          <w:lang w:val="it-IT"/>
        </w:rPr>
        <w:t>»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State</w:t>
      </w:r>
      <w:r>
        <w:rPr>
          <w:rFonts w:cs="Arial Unicode MS" w:eastAsia="Arial Unicode MS" w:hint="default"/>
          <w:rtl w:val="0"/>
          <w:lang w:val="it-IT"/>
        </w:rPr>
        <w:t>» «</w:t>
      </w:r>
      <w:r>
        <w:rPr>
          <w:rFonts w:cs="Arial Unicode MS" w:eastAsia="Arial Unicode MS"/>
          <w:rtl w:val="0"/>
          <w:lang w:val="de-DE"/>
        </w:rPr>
        <w:t>Zip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</w:p>
    <w:p>
      <w:pPr>
        <w:pStyle w:val="Caption A"/>
        <w:tabs>
          <w:tab w:val="clear" w:pos="1150"/>
        </w:tabs>
        <w:suppressAutoHyphens w:val="1"/>
        <w:spacing w:line="257" w:lineRule="auto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ffffff"/>
          <w:sz w:val="22"/>
          <w:szCs w:val="22"/>
          <w:u w:color="ffffff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b w:val="0"/>
          <w:bCs w:val="0"/>
          <w:caps w:val="0"/>
          <w:smallCaps w:val="0"/>
          <w:outline w:val="0"/>
          <w:color w:val="2f2f2f"/>
          <w:sz w:val="22"/>
          <w:szCs w:val="22"/>
          <w:u w:color="2f2f2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2F2F"/>
            </w14:solidFill>
          </w14:textFill>
        </w:rPr>
        <w:t xml:space="preserve">Dear Hunna-Hunna: </w:t>
      </w:r>
    </w:p>
    <w:p>
      <w:pPr>
        <w:pStyle w:val="Caption A"/>
        <w:tabs>
          <w:tab w:val="clear" w:pos="1150"/>
        </w:tabs>
        <w:suppressAutoHyphens w:val="1"/>
        <w:spacing w:line="257" w:lineRule="auto"/>
        <w:outlineLvl w:val="0"/>
        <w:rPr>
          <w:rFonts w:ascii="Calibri" w:cs="Calibri" w:hAnsi="Calibri" w:eastAsia="Calibri"/>
          <w:b w:val="0"/>
          <w:bCs w:val="0"/>
          <w:caps w:val="0"/>
          <w:smallCaps w:val="0"/>
          <w:outline w:val="0"/>
          <w:color w:val="ffffff"/>
          <w:sz w:val="22"/>
          <w:szCs w:val="22"/>
          <w:u w:color="ffffff"/>
          <w14:textOutline w14:w="12700" w14:cap="flat">
            <w14:noFill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b w:val="0"/>
          <w:bCs w:val="0"/>
          <w:caps w:val="0"/>
          <w:smallCaps w:val="0"/>
          <w:outline w:val="0"/>
          <w:color w:val="2f2f2f"/>
          <w:sz w:val="22"/>
          <w:szCs w:val="22"/>
          <w:u w:color="2f2f2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2F2F"/>
            </w14:solidFill>
          </w14:textFill>
        </w:rPr>
        <w:t> 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How are things back in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civilian life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  <w:lang w:val="en-US"/>
        </w:rPr>
        <w:t>? Do you miss the frantic calls, people who don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t show up for appointments and everyone who says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ll get back to you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</w:rPr>
        <w:t>and doesn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t? I didn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t think so.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 am writing today because I was thinking of how much time and effort you gave to your real estate business and what a waste it would be for all of that work to be lost now that you are out of real estate. I have an idea which I would like to share with you, in person, about how you can continue to generate referral income from real estate even though you are no longer active in real estate. 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What I propose is to continue to contact your client base. Let them know that you are no longer active in real estate and that I will be taking over your business. In this way your clients and customers will be served with the same dedication and respect they received from you and whenever I close one of the transactions generated from your client base I will send you a referral fee of </w:t>
      </w:r>
      <w:r>
        <w:rPr>
          <w:rFonts w:ascii="Calibri" w:hAnsi="Calibri"/>
          <w:i w:val="1"/>
          <w:iCs w:val="1"/>
          <w:sz w:val="22"/>
          <w:szCs w:val="22"/>
          <w:u w:val="single"/>
          <w:rtl w:val="0"/>
          <w:lang w:val="en-US"/>
        </w:rPr>
        <w:t>XX%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of my commission. In addition, I would be happy to send you a referral fee for any customer or client you send who closes a deal with me. 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>You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ve worked hard for over the years in real estate and you served your clients and customers well. Wouldn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t it be great if they could continue to get the excellent treatment and service you provided? Wouldn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t it be a waste to let all that hard work go down the drain?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>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ll call you in a few days so we can chat about generating continuing passive income for you. If you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re open for lunch one day next week I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d be delighted if you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d be my guest and we can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talk shop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</w:rPr>
        <w:t>over a pleasant meal to see how well this will work for both of us.</w:t>
      </w: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 </w:t>
      </w:r>
    </w:p>
    <w:p>
      <w:pPr>
        <w:pStyle w:val="Caption"/>
        <w:ind w:right="1008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I look forward to your reply,</w:t>
      </w:r>
    </w:p>
    <w:p>
      <w:pPr>
        <w:pStyle w:val="Caption"/>
        <w:ind w:right="1008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Caption"/>
        <w:ind w:right="1008"/>
        <w:rPr>
          <w:rFonts w:ascii="Helvetica" w:cs="Helvetica" w:hAnsi="Helvetica" w:eastAsia="Helvetica"/>
          <w:b w:val="1"/>
          <w:bCs w:val="1"/>
          <w:outline w:val="0"/>
          <w:color w:val="ffffff"/>
          <w:sz w:val="96"/>
          <w:szCs w:val="96"/>
          <w:lang w:val="en-US"/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sz w:val="22"/>
          <w:szCs w:val="22"/>
          <w:rtl w:val="0"/>
          <w:lang w:val="en-US"/>
        </w:rPr>
        <w:t>Most sincerely,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Agent_Name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License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Agent_Phone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Agent_Email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  <w:r>
        <w:rPr>
          <w:rFonts w:cs="Arial Unicode MS" w:eastAsia="Arial Unicode MS" w:hint="default"/>
          <w:rtl w:val="0"/>
          <w:lang w:val="fr-FR"/>
        </w:rPr>
        <w:t>«</w:t>
      </w:r>
      <w:r>
        <w:rPr>
          <w:rFonts w:cs="Arial Unicode MS" w:eastAsia="Arial Unicode MS"/>
          <w:rtl w:val="0"/>
          <w:lang w:val="en-US"/>
        </w:rPr>
        <w:t>Agent_Website</w:t>
      </w:r>
      <w:r>
        <w:rPr>
          <w:rFonts w:cs="Arial Unicode MS" w:eastAsia="Arial Unicode MS" w:hint="default"/>
          <w:rtl w:val="0"/>
          <w:lang w:val="it-IT"/>
        </w:rPr>
        <w:t>»</w:t>
      </w:r>
    </w:p>
    <w:p>
      <w:pPr>
        <w:pStyle w:val="Body A"/>
      </w:pPr>
    </w:p>
    <w:p>
      <w:pPr>
        <w:pStyle w:val="Body A"/>
      </w:pPr>
    </w:p>
    <w:p>
      <w:pPr>
        <w:pStyle w:val="Caption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clear" w:pos="1150"/>
        </w:tabs>
        <w:suppressAutoHyphens w:val="1"/>
        <w:jc w:val="both"/>
        <w:outlineLvl w:val="0"/>
      </w:pPr>
      <w:r>
        <w:rPr>
          <w:rFonts w:ascii="Calibri" w:hAnsi="Calibri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 xml:space="preserve">* A </w:t>
      </w:r>
      <w:r>
        <w:rPr>
          <w:rFonts w:ascii="Calibri" w:hAnsi="Calibri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Power Agent</w:t>
      </w:r>
      <w:r>
        <w:rPr>
          <w:rFonts w:ascii="Calibri" w:hAnsi="Calibri" w:hint="default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 xml:space="preserve">® 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is a member of an exclusive program of dedicated professionals (less than 1% of agents across North America) committed to</w:t>
      </w:r>
      <w:r>
        <w:rPr>
          <w:rFonts w:ascii="Calibri" w:hAnsi="Calibri" w:hint="default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 </w:t>
      </w:r>
      <w:r>
        <w:rPr>
          <w:rFonts w:ascii="Calibri" w:hAnsi="Calibri"/>
          <w:b w:val="0"/>
          <w:bCs w:val="0"/>
          <w:i w:val="1"/>
          <w:iCs w:val="1"/>
          <w:caps w:val="0"/>
          <w:smallCaps w:val="0"/>
          <w:outline w:val="0"/>
          <w:color w:val="2b2b2b"/>
          <w:sz w:val="22"/>
          <w:szCs w:val="22"/>
          <w:u w:color="2b2b2b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B2B2B"/>
            </w14:solidFill>
          </w14:textFill>
        </w:rPr>
        <w:t>helping buyers and sellers get to their next level in life.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8610"/>
        <w:tab w:val="right" w:pos="9340"/>
        <w:tab w:val="clear" w:pos="9360"/>
      </w:tabs>
    </w:pPr>
    <w:r>
      <w:rPr>
        <w:rtl w:val="0"/>
      </w:rPr>
      <w:tab/>
      <w:t>Your Name | Company Name | Phone Number | Email | Website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6106159</wp:posOffset>
          </wp:positionH>
          <wp:positionV relativeFrom="page">
            <wp:posOffset>9220200</wp:posOffset>
          </wp:positionV>
          <wp:extent cx="1370331" cy="69913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1" cy="699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