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CC95F64" w:rsidP="1CC95F64" w:rsidRDefault="1CC95F64" w14:paraId="1ECE2A54" w14:textId="7C9D915F">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highlight w:val="yellow"/>
          <w:u w:val="none"/>
          <w:lang w:val="en-US"/>
        </w:rPr>
        <w:t>Creating Buyer Loyalty - How to Make Sure They Buy From YOU</w:t>
      </w:r>
    </w:p>
    <w:p w:rsidR="1CC95F64" w:rsidP="1CC95F64" w:rsidRDefault="1CC95F64" w14:paraId="51C39C45" w14:textId="54778FCC">
      <w:pPr>
        <w:rPr>
          <w:rFonts w:ascii="Calibri" w:hAnsi="Calibri" w:eastAsia="Calibri" w:cs="Calibri" w:asciiTheme="minorAscii" w:hAnsiTheme="minorAscii" w:eastAsiaTheme="minorAscii" w:cstheme="minorAscii"/>
          <w:b w:val="1"/>
          <w:bCs w:val="1"/>
          <w:i w:val="1"/>
          <w:iCs w:val="1"/>
          <w:strike w:val="0"/>
          <w:dstrike w:val="0"/>
          <w:noProof w:val="0"/>
          <w:color w:val="2F2F2F"/>
          <w:sz w:val="24"/>
          <w:szCs w:val="24"/>
          <w:u w:val="none"/>
          <w:lang w:val="en-US"/>
        </w:rPr>
      </w:pPr>
      <w:r w:rsidRPr="1CC95F64" w:rsidR="1CC95F64">
        <w:rPr>
          <w:rFonts w:ascii="Calibri" w:hAnsi="Calibri" w:eastAsia="Calibri" w:cs="Calibri" w:asciiTheme="minorAscii" w:hAnsiTheme="minorAscii" w:eastAsiaTheme="minorAscii" w:cstheme="minorAscii"/>
          <w:b w:val="1"/>
          <w:bCs w:val="1"/>
          <w:i w:val="1"/>
          <w:iCs w:val="1"/>
          <w:strike w:val="0"/>
          <w:dstrike w:val="0"/>
          <w:noProof w:val="0"/>
          <w:color w:val="2F2F2F"/>
          <w:sz w:val="24"/>
          <w:szCs w:val="24"/>
          <w:u w:val="none"/>
          <w:lang w:val="en-US"/>
        </w:rPr>
        <w:t>LANDER</w:t>
      </w:r>
    </w:p>
    <w:p w:rsidR="1CC95F64" w:rsidP="1CC95F64" w:rsidRDefault="1CC95F64" w14:paraId="02A3513B" w14:textId="6B3C0AF9">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F2F2F"/>
          <w:sz w:val="24"/>
          <w:szCs w:val="24"/>
          <w:u w:val="none"/>
          <w:lang w:val="en-US"/>
        </w:rPr>
        <w:t xml:space="preserve"> H</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ome buyers need real estate professionals to protect their interests, often way more than they realize. </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Home inventory is still low, multiple offers are still popping up in almost every deal, stressful high-dollar bidding wars are commonplace, and more often than not, buyer’s expectations and reality are not quite as in sync as they should be. </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That’s where it’s up to you as the agent to present and communicate your VALUE so they can understand this too.</w:t>
      </w:r>
    </w:p>
    <w:p w:rsidR="1CC95F64" w:rsidP="1CC95F64" w:rsidRDefault="1CC95F64" w14:paraId="22026416" w14:textId="1C6A8E29">
      <w:pPr>
        <w:pStyle w:val="Normal"/>
        <w:spacing w:beforeAutospacing="on" w:afterAutospacing="on" w:line="240" w:lineRule="auto"/>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p>
    <w:p w:rsidR="1CC95F64" w:rsidP="1CC95F64" w:rsidRDefault="1CC95F64" w14:paraId="28690A1F" w14:textId="0307DD7E">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Want more buyer leads, loyalty, signed agency agreements, and happy clients who can’t wait to refer business your way? Then don’t miss a minute of this timely topic! Join us on Wednesday, October 27</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vertAlign w:val="superscript"/>
          <w:lang w:val="en-US"/>
        </w:rPr>
        <w:t>th</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 at Noon Eastern for </w:t>
      </w:r>
      <w:r w:rsidRPr="1CC95F64" w:rsidR="1CC95F64">
        <w:rPr>
          <w:rFonts w:ascii="Calibri" w:hAnsi="Calibri" w:eastAsia="Calibri" w:cs="Calibri" w:asciiTheme="minorAscii" w:hAnsiTheme="minorAscii" w:eastAsiaTheme="minorAscii" w:cstheme="minorAscii"/>
          <w:b w:val="1"/>
          <w:bCs w:val="1"/>
          <w:i w:val="1"/>
          <w:iCs w:val="1"/>
          <w:strike w:val="0"/>
          <w:dstrike w:val="0"/>
          <w:noProof w:val="0"/>
          <w:color w:val="000000" w:themeColor="text1" w:themeTint="FF" w:themeShade="FF"/>
          <w:sz w:val="24"/>
          <w:szCs w:val="24"/>
          <w:u w:val="none"/>
          <w:lang w:val="en-US"/>
        </w:rPr>
        <w:t xml:space="preserve">Creating Buyer Loyalty-How to Make Sure They Buy from You </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which will teach you... </w:t>
      </w:r>
    </w:p>
    <w:p w:rsidR="1CC95F64" w:rsidP="1CC95F64" w:rsidRDefault="1CC95F64" w14:paraId="1A034FD4" w14:textId="3600CB0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The 3 top strategies to have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single"/>
          <w:lang w:val="en-US"/>
        </w:rPr>
        <w:t>buyers sign an agency agreement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and appreciate its value</w:t>
      </w:r>
    </w:p>
    <w:p w:rsidR="1CC95F64" w:rsidP="1CC95F64" w:rsidRDefault="1CC95F64" w14:paraId="5BCD123E" w14:textId="11F645D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How to communicate true market conditions with confidence</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19E1A736" w14:textId="2E59EFBD">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How to handle the initial phone inquiry about a property</w:t>
      </w:r>
    </w:p>
    <w:p w:rsidR="1CC95F64" w:rsidP="1CC95F64" w:rsidRDefault="1CC95F64" w14:paraId="509C284D" w14:textId="26F5FA0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What</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 tech tools</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to use for effective virtual conversations</w:t>
      </w:r>
    </w:p>
    <w:p w:rsidR="1CC95F64" w:rsidP="1CC95F64" w:rsidRDefault="1CC95F64" w14:paraId="4EAD61EB" w14:textId="10549D8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The 4 best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single"/>
          <w:lang w:val="en-US"/>
        </w:rPr>
        <w:t>buyer lead generation strategies</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used by top producers</w:t>
      </w:r>
    </w:p>
    <w:p w:rsidR="1CC95F64" w:rsidP="1CC95F64" w:rsidRDefault="1CC95F64" w14:paraId="3071E2DE" w14:textId="4FD748D4">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How to the handle the 2 top </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buyer objections</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such as, “we don’t want to overpay” and “we’ll wait for the market to change”</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75A98F32" w14:textId="20872105">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How to </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push your buyer’s offer to the top of the list</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in a multi-offer situation </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21DB2C29" w14:textId="10B8A3DD">
      <w:pPr>
        <w:pStyle w:val="ListParagraph"/>
        <w:numPr>
          <w:ilvl w:val="0"/>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 #1 strategy to maintain your buyer client relationship even when they see a property without you</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0FCD5DF4" w14:textId="7E52BF59">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p>
    <w:p w:rsidR="1CC95F64" w:rsidP="1CC95F64" w:rsidRDefault="1CC95F64" w14:paraId="43FDF4A0" w14:textId="1F4122DC">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Come join us for the buyer loyalty solutions you need in 2021 to feel more confident, deliver Next Level service, and create customers for life!</w:t>
      </w:r>
    </w:p>
    <w:p w:rsidR="1CC95F64" w:rsidP="1CC95F64" w:rsidRDefault="1CC95F64" w14:paraId="6C0AE5D7" w14:textId="1A673AC4">
      <w:pPr>
        <w:pStyle w:val="Normal"/>
        <w:spacing w:beforeAutospacing="on" w:afterAutospacing="on" w:line="240" w:lineRule="auto"/>
        <w:rPr>
          <w:rFonts w:ascii="Calibri" w:hAnsi="Calibri" w:eastAsia="Calibri" w:cs="Calibri" w:asciiTheme="minorAscii" w:hAnsiTheme="minorAscii" w:eastAsiaTheme="minorAscii" w:cstheme="minorAscii"/>
        </w:rPr>
      </w:pPr>
      <w:r>
        <w:br/>
      </w:r>
    </w:p>
    <w:p w:rsidR="1CC95F64" w:rsidP="1CC95F64" w:rsidRDefault="1CC95F64" w14:paraId="240F5A64" w14:textId="5D1E2CA9">
      <w:pPr>
        <w:pStyle w:val="Normal"/>
        <w:spacing w:beforeAutospacing="on" w:afterAutospacing="on" w:line="240" w:lineRule="auto"/>
        <w:rPr>
          <w:rFonts w:ascii="Calibri" w:hAnsi="Calibri" w:eastAsia="Calibri" w:cs="Calibri" w:asciiTheme="minorAscii" w:hAnsiTheme="minorAscii" w:eastAsiaTheme="minorAscii" w:cstheme="minorAscii"/>
        </w:rPr>
      </w:pPr>
    </w:p>
    <w:p w:rsidR="1CC95F64" w:rsidP="1CC95F64" w:rsidRDefault="1CC95F64" w14:paraId="6AC256A9" w14:textId="6425DEBD">
      <w:pPr>
        <w:pStyle w:val="Normal"/>
        <w:spacing w:beforeAutospacing="on" w:afterAutospacing="on" w:line="240" w:lineRule="auto"/>
        <w:rPr>
          <w:rFonts w:ascii="Calibri" w:hAnsi="Calibri" w:eastAsia="Calibri" w:cs="Calibri" w:asciiTheme="minorAscii" w:hAnsiTheme="minorAscii" w:eastAsiaTheme="minorAscii" w:cstheme="minorAscii"/>
        </w:rPr>
      </w:pPr>
    </w:p>
    <w:p w:rsidR="1CC95F64" w:rsidP="1CC95F64" w:rsidRDefault="1CC95F64" w14:paraId="35DF6AE1" w14:textId="029E7E21">
      <w:pPr>
        <w:pStyle w:val="Normal"/>
        <w:spacing w:beforeAutospacing="on" w:afterAutospacing="on" w:line="240" w:lineRule="auto"/>
        <w:rPr>
          <w:rFonts w:ascii="Calibri" w:hAnsi="Calibri" w:eastAsia="Calibri" w:cs="Calibri" w:asciiTheme="minorAscii" w:hAnsiTheme="minorAscii" w:eastAsiaTheme="minorAscii" w:cstheme="minorAscii"/>
        </w:rPr>
      </w:pPr>
    </w:p>
    <w:p w:rsidR="1CC95F64" w:rsidP="1CC95F64" w:rsidRDefault="1CC95F64" w14:paraId="60933781" w14:textId="4F7201AD">
      <w:pPr>
        <w:pStyle w:val="Normal"/>
        <w:spacing w:beforeAutospacing="on" w:afterAutospacing="on" w:line="240" w:lineRule="auto"/>
        <w:rPr>
          <w:rFonts w:ascii="Calibri" w:hAnsi="Calibri" w:eastAsia="Calibri" w:cs="Calibri" w:asciiTheme="minorAscii" w:hAnsiTheme="minorAscii" w:eastAsiaTheme="minorAscii" w:cstheme="minorAscii"/>
        </w:rPr>
      </w:pPr>
    </w:p>
    <w:p w:rsidR="1CC95F64" w:rsidP="1CC95F64" w:rsidRDefault="1CC95F64" w14:paraId="6B96FED2" w14:textId="55B48EFC">
      <w:pPr>
        <w:pStyle w:val="Normal"/>
        <w:spacing w:beforeAutospacing="on" w:afterAutospacing="on" w:line="240" w:lineRule="auto"/>
        <w:rPr>
          <w:rFonts w:ascii="Calibri" w:hAnsi="Calibri" w:eastAsia="Calibri" w:cs="Calibri" w:asciiTheme="minorAscii" w:hAnsiTheme="minorAscii" w:eastAsiaTheme="minorAscii" w:cstheme="minorAscii"/>
        </w:rPr>
      </w:pPr>
    </w:p>
    <w:p w:rsidR="1CC95F64" w:rsidP="1CC95F64" w:rsidRDefault="1CC95F64" w14:paraId="4F18522F" w14:textId="6BA02B35">
      <w:pPr>
        <w:pStyle w:val="Normal"/>
        <w:spacing w:beforeAutospacing="on" w:afterAutospacing="on" w:line="240" w:lineRule="auto"/>
        <w:rPr>
          <w:rFonts w:ascii="Calibri" w:hAnsi="Calibri" w:eastAsia="Calibri" w:cs="Calibri" w:asciiTheme="minorAscii" w:hAnsiTheme="minorAscii" w:eastAsiaTheme="minorAscii" w:cstheme="minorAscii"/>
        </w:rPr>
      </w:pPr>
    </w:p>
    <w:p w:rsidR="1CC95F64" w:rsidP="1CC95F64" w:rsidRDefault="1CC95F64" w14:paraId="20E7BD8B" w14:textId="5EE169AE">
      <w:pPr>
        <w:pStyle w:val="Normal"/>
        <w:spacing w:beforeAutospacing="on" w:afterAutospacing="on" w:line="240" w:lineRule="auto"/>
        <w:rPr>
          <w:rFonts w:ascii="Calibri" w:hAnsi="Calibri" w:eastAsia="Calibri" w:cs="Calibri" w:asciiTheme="minorAscii" w:hAnsiTheme="minorAscii" w:eastAsiaTheme="minorAscii" w:cstheme="minorAscii"/>
        </w:rPr>
      </w:pPr>
    </w:p>
    <w:p w:rsidR="1CC95F64" w:rsidP="1CC95F64" w:rsidRDefault="1CC95F64" w14:paraId="104332B5" w14:textId="711F6BCF">
      <w:pPr>
        <w:pStyle w:val="Normal"/>
        <w:spacing w:beforeAutospacing="on" w:afterAutospacing="on" w:line="240" w:lineRule="auto"/>
        <w:rPr>
          <w:rFonts w:ascii="Calibri" w:hAnsi="Calibri" w:eastAsia="Calibri" w:cs="Calibri" w:asciiTheme="minorAscii" w:hAnsiTheme="minorAscii" w:eastAsiaTheme="minorAscii" w:cstheme="minorAscii"/>
        </w:rPr>
      </w:pPr>
    </w:p>
    <w:p w:rsidR="1CC95F64" w:rsidP="1CC95F64" w:rsidRDefault="1CC95F64" w14:paraId="2CCB6016" w14:textId="54DCCE2C">
      <w:pPr>
        <w:pStyle w:val="Normal"/>
        <w:spacing w:beforeAutospacing="on" w:afterAutospacing="on" w:line="240" w:lineRule="auto"/>
        <w:rPr>
          <w:rFonts w:ascii="Calibri" w:hAnsi="Calibri" w:eastAsia="Calibri" w:cs="Calibri" w:asciiTheme="minorAscii" w:hAnsiTheme="minorAscii" w:eastAsiaTheme="minorAscii" w:cstheme="minorAscii"/>
        </w:rPr>
      </w:pPr>
    </w:p>
    <w:p w:rsidR="1CC95F64" w:rsidP="1CC95F64" w:rsidRDefault="1CC95F64" w14:paraId="6BA323C0" w14:textId="02F7F0B7">
      <w:pPr>
        <w:pStyle w:val="Normal"/>
        <w:spacing w:beforeAutospacing="on" w:afterAutospacing="on" w:line="240" w:lineRule="auto"/>
        <w:rPr>
          <w:rFonts w:ascii="Calibri" w:hAnsi="Calibri" w:eastAsia="Calibri" w:cs="Calibri" w:asciiTheme="minorAscii" w:hAnsiTheme="minorAscii" w:eastAsiaTheme="minorAscii" w:cstheme="minorAscii"/>
        </w:rPr>
      </w:pPr>
    </w:p>
    <w:p w:rsidR="1CC95F64" w:rsidP="1CC95F64" w:rsidRDefault="1CC95F64" w14:paraId="307E37CA" w14:textId="0BB13344">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highlight w:val="yellow"/>
          <w:u w:val="none"/>
          <w:lang w:val="en-US"/>
        </w:rPr>
        <w:t xml:space="preserve">Email 1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583E4C86" w14:textId="67244CA9">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3357BD31" w14:textId="59C034CC">
      <w:pPr>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Subject: </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Use These 3 Strategies to Get Clients Committed to You</w:t>
      </w:r>
    </w:p>
    <w:p w:rsidR="1CC95F64" w:rsidP="1CC95F64" w:rsidRDefault="1CC95F64" w14:paraId="25625053" w14:textId="49AC6B5A">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p>
    <w:p w:rsidR="1CC95F64" w:rsidP="1CC95F64" w:rsidRDefault="1CC95F64" w14:paraId="6B29755D" w14:textId="65E16881">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Hi, ~</w:t>
      </w:r>
      <w:proofErr w:type="spellStart"/>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Contact.FirstName</w:t>
      </w:r>
      <w:proofErr w:type="spellEnd"/>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4DBD6501" w14:textId="2AA25001">
      <w:pPr>
        <w:rPr>
          <w:rFonts w:ascii="Calibri" w:hAnsi="Calibri" w:eastAsia="Calibri" w:cs="Calibri" w:asciiTheme="minorAscii" w:hAnsiTheme="minorAscii" w:eastAsiaTheme="minorAscii" w:cstheme="minorAscii"/>
          <w:b w:val="0"/>
          <w:bCs w:val="0"/>
          <w:noProof w:val="0"/>
          <w:sz w:val="22"/>
          <w:szCs w:val="22"/>
          <w:lang w:val="en-US"/>
        </w:rPr>
      </w:pPr>
      <w:r w:rsidRPr="1CC95F64" w:rsidR="1CC95F64">
        <w:rPr>
          <w:rFonts w:ascii="Calibri" w:hAnsi="Calibri" w:eastAsia="Calibri" w:cs="Calibri" w:asciiTheme="minorAscii" w:hAnsiTheme="minorAscii" w:eastAsiaTheme="minorAscii" w:cstheme="minorAscii"/>
          <w:b w:val="0"/>
          <w:bCs w:val="0"/>
          <w:noProof w:val="0"/>
          <w:sz w:val="22"/>
          <w:szCs w:val="22"/>
          <w:lang w:val="en-US"/>
        </w:rPr>
        <w:t xml:space="preserve"> </w:t>
      </w:r>
    </w:p>
    <w:p w:rsidR="1CC95F64" w:rsidP="1CC95F64" w:rsidRDefault="1CC95F64" w14:paraId="7E61D74D" w14:textId="4D5718CD">
      <w:pPr>
        <w:rPr>
          <w:rFonts w:ascii="Calibri" w:hAnsi="Calibri" w:eastAsia="Calibri" w:cs="Calibri" w:asciiTheme="minorAscii" w:hAnsiTheme="minorAscii" w:eastAsiaTheme="minorAscii" w:cstheme="minorAscii"/>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F2F2F"/>
          <w:sz w:val="24"/>
          <w:szCs w:val="24"/>
          <w:u w:val="none"/>
          <w:lang w:val="en-US"/>
        </w:rPr>
        <w:t xml:space="preserve">Let’s think back — How many times have you watched in frustration (and disappointment) as a buyer walked right into the arms (and contract) of another real estate agent after you’ve spent time and effort in showing them multiple properties?  </w:t>
      </w:r>
      <w:r>
        <w:br/>
      </w:r>
    </w:p>
    <w:p w:rsidR="1CC95F64" w:rsidP="1CC95F64" w:rsidRDefault="1CC95F64" w14:paraId="038DA231" w14:textId="7D37B208">
      <w:pPr>
        <w:rPr>
          <w:rFonts w:ascii="Calibri" w:hAnsi="Calibri" w:eastAsia="Calibri" w:cs="Calibri" w:asciiTheme="minorAscii" w:hAnsiTheme="minorAscii" w:eastAsiaTheme="minorAscii" w:cstheme="minorAscii"/>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F2F2F"/>
          <w:sz w:val="24"/>
          <w:szCs w:val="24"/>
          <w:u w:val="none"/>
          <w:lang w:val="en-US"/>
        </w:rPr>
        <w:t>I hate to be the one to break it to you, but it’s not them, it’s you. I know, that’s really not what you want to hear, but when it comes to facing the stiff competition in the market these days, you need to WIN buyer loyalty and trust, and like you enough to commit to working with ONLY you and sign the Buyer Agency Agreement!</w:t>
      </w:r>
      <w:r>
        <w:br/>
      </w:r>
    </w:p>
    <w:p w:rsidR="1CC95F64" w:rsidP="1CC95F64" w:rsidRDefault="1CC95F64" w14:paraId="1F0420DD" w14:textId="33814CA3">
      <w:pPr>
        <w:rPr>
          <w:rFonts w:ascii="Calibri" w:hAnsi="Calibri" w:eastAsia="Calibri" w:cs="Calibri" w:asciiTheme="minorAscii" w:hAnsiTheme="minorAscii" w:eastAsiaTheme="minorAscii" w:cstheme="minorAscii"/>
          <w:b w:val="0"/>
          <w:bCs w:val="0"/>
          <w:i w:val="0"/>
          <w:iCs w:val="0"/>
          <w:strike w:val="0"/>
          <w:dstrike w:val="0"/>
          <w:noProof w:val="0"/>
          <w:color w:val="2F2F2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F2F2F"/>
          <w:sz w:val="24"/>
          <w:szCs w:val="24"/>
          <w:u w:val="none"/>
          <w:lang w:val="en-US"/>
        </w:rPr>
        <w:t xml:space="preserve">It’s time to reinvent your communication skills and rev up your business </w:t>
      </w:r>
      <w:proofErr w:type="spellStart"/>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F2F2F"/>
          <w:sz w:val="24"/>
          <w:szCs w:val="24"/>
          <w:u w:val="none"/>
          <w:lang w:val="en-US"/>
        </w:rPr>
        <w:t>business</w:t>
      </w:r>
      <w:proofErr w:type="spellEnd"/>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F2F2F"/>
          <w:sz w:val="24"/>
          <w:szCs w:val="24"/>
          <w:u w:val="none"/>
          <w:lang w:val="en-US"/>
        </w:rPr>
        <w:t xml:space="preserve"> with these new and valuable perspectives that might be different from the “way it’s always been done.”  </w:t>
      </w:r>
    </w:p>
    <w:p w:rsidR="1CC95F64" w:rsidP="1CC95F64" w:rsidRDefault="1CC95F64" w14:paraId="40F8034A" w14:textId="6094EA81">
      <w:pPr>
        <w:rPr>
          <w:rFonts w:ascii="Calibri" w:hAnsi="Calibri" w:eastAsia="Calibri" w:cs="Calibri" w:asciiTheme="minorAscii" w:hAnsiTheme="minorAscii" w:eastAsiaTheme="minorAscii" w:cstheme="minorAscii"/>
          <w:b w:val="0"/>
          <w:bCs w:val="0"/>
          <w:i w:val="0"/>
          <w:iCs w:val="0"/>
          <w:strike w:val="0"/>
          <w:dstrike w:val="0"/>
          <w:noProof w:val="0"/>
          <w:color w:val="2F2F2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F2F2F"/>
          <w:sz w:val="24"/>
          <w:szCs w:val="24"/>
          <w:u w:val="none"/>
          <w:lang w:val="en-US"/>
        </w:rPr>
        <w:t xml:space="preserve"> </w:t>
      </w:r>
    </w:p>
    <w:p w:rsidR="1CC95F64" w:rsidP="1CC95F64" w:rsidRDefault="1CC95F64" w14:paraId="1AFECED4" w14:textId="32DA9901">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Join us on Wednesday, October 27</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vertAlign w:val="superscript"/>
          <w:lang w:val="en-US"/>
        </w:rPr>
        <w:t>th</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 at Noon Eastern for </w:t>
      </w:r>
      <w:r w:rsidRPr="1CC95F64" w:rsidR="1CC95F64">
        <w:rPr>
          <w:rFonts w:ascii="Calibri" w:hAnsi="Calibri" w:eastAsia="Calibri" w:cs="Calibri" w:asciiTheme="minorAscii" w:hAnsiTheme="minorAscii" w:eastAsiaTheme="minorAscii" w:cstheme="minorAscii"/>
          <w:b w:val="1"/>
          <w:bCs w:val="1"/>
          <w:i w:val="1"/>
          <w:iCs w:val="1"/>
          <w:strike w:val="0"/>
          <w:dstrike w:val="0"/>
          <w:noProof w:val="0"/>
          <w:color w:val="000000" w:themeColor="text1" w:themeTint="FF" w:themeShade="FF"/>
          <w:sz w:val="24"/>
          <w:szCs w:val="24"/>
          <w:u w:val="none"/>
          <w:lang w:val="en-US"/>
        </w:rPr>
        <w:t xml:space="preserve">Creating Buyer Loyalty-How to Make Sure They Buy from You </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which will teach you... </w:t>
      </w:r>
    </w:p>
    <w:p w:rsidR="1CC95F64" w:rsidP="1CC95F64" w:rsidRDefault="1CC95F64" w14:paraId="2155E4A5" w14:textId="3600CB0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The 3 top strategies to have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single"/>
          <w:lang w:val="en-US"/>
        </w:rPr>
        <w:t>buyers sign an agency agreement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and appreciate its value</w:t>
      </w:r>
    </w:p>
    <w:p w:rsidR="1CC95F64" w:rsidP="1CC95F64" w:rsidRDefault="1CC95F64" w14:paraId="01E7A03C" w14:textId="11F645D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How to communicate true market conditions with confidence</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57E40E68" w14:textId="2E59EFBD">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How to handle the initial phone inquiry about a property</w:t>
      </w:r>
    </w:p>
    <w:p w:rsidR="1CC95F64" w:rsidP="1CC95F64" w:rsidRDefault="1CC95F64" w14:paraId="48EBC51C" w14:textId="26F5FA0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What</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 tech tools</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to use for effective virtual conversations</w:t>
      </w:r>
    </w:p>
    <w:p w:rsidR="1CC95F64" w:rsidP="1CC95F64" w:rsidRDefault="1CC95F64" w14:paraId="08C0958F" w14:textId="10549D8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The 4 best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single"/>
          <w:lang w:val="en-US"/>
        </w:rPr>
        <w:t>buyer lead generation strategies</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used by top producers</w:t>
      </w:r>
    </w:p>
    <w:p w:rsidR="1CC95F64" w:rsidP="1CC95F64" w:rsidRDefault="1CC95F64" w14:paraId="42B68479" w14:textId="4FD748D4">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How to the handle the 2 top </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buyer objections</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such as, “we don’t want to overpay” and “we’ll wait for the market to change”</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1899B41D" w14:textId="20872105">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How to </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push your buyer’s offer to the top of the list</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in a multi-offer situation </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225FF712" w14:textId="10B8A3DD">
      <w:pPr>
        <w:pStyle w:val="ListParagraph"/>
        <w:numPr>
          <w:ilvl w:val="0"/>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 #1 strategy to maintain your buyer client relationship even when they see a property without you</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78A8B881" w14:textId="02B8F5D5">
      <w:pPr>
        <w:rPr>
          <w:rFonts w:ascii="Calibri" w:hAnsi="Calibri" w:eastAsia="Calibri" w:cs="Calibri" w:asciiTheme="minorAscii" w:hAnsiTheme="minorAscii" w:eastAsiaTheme="minorAscii" w:cstheme="minorAscii"/>
        </w:rPr>
      </w:pPr>
      <w:r>
        <w:br/>
      </w:r>
    </w:p>
    <w:p w:rsidR="1CC95F64" w:rsidP="1CC95F64" w:rsidRDefault="1CC95F64" w14:paraId="4CDD12EF" w14:textId="47F2D645">
      <w:pPr>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This online training is sure to be packed with amazing tips and useful information to help you move forward in your business, because we want you to have your best year ever!</w:t>
      </w:r>
    </w:p>
    <w:p w:rsidR="1CC95F64" w:rsidP="1CC95F64" w:rsidRDefault="1CC95F64" w14:paraId="1CCDFEA0" w14:textId="0D1F4668">
      <w:pPr>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 xml:space="preserve">  </w:t>
      </w:r>
    </w:p>
    <w:p w:rsidR="1CC95F64" w:rsidP="1CC95F64" w:rsidRDefault="1CC95F64" w14:paraId="04944187" w14:textId="66744EFB">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 xml:space="preserve">Save your spot now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hyperlink r:id="Rca9d41dbe7884d66">
        <w:r w:rsidRPr="1CC95F64" w:rsidR="1CC95F64">
          <w:rPr>
            <w:rStyle w:val="Hyperlink"/>
            <w:rFonts w:ascii="Calibri" w:hAnsi="Calibri" w:eastAsia="Calibri" w:cs="Calibri" w:asciiTheme="minorAscii" w:hAnsiTheme="minorAscii" w:eastAsiaTheme="minorAscii" w:cstheme="minorAscii"/>
            <w:b w:val="0"/>
            <w:bCs w:val="0"/>
            <w:i w:val="0"/>
            <w:iCs w:val="0"/>
            <w:strike w:val="0"/>
            <w:dstrike w:val="0"/>
            <w:noProof w:val="0"/>
            <w:sz w:val="24"/>
            <w:szCs w:val="24"/>
            <w:lang w:val="en-US"/>
          </w:rPr>
          <w:t xml:space="preserve"> https://darrylspeaks.com/online-training</w:t>
        </w:r>
      </w:hyperlink>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1DD46486" w14:textId="29EF5BCF">
      <w:pPr>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 xml:space="preserve">  </w:t>
      </w:r>
    </w:p>
    <w:p w:rsidR="1CC95F64" w:rsidP="1CC95F64" w:rsidRDefault="1CC95F64" w14:paraId="6E000DAC" w14:textId="770F8518">
      <w:pPr>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 xml:space="preserve">There’s no cost — just an opportunity to learn and become more skillful and confident while building up your business. So, invite your teammates or real estate friends and come join us!  </w:t>
      </w:r>
    </w:p>
    <w:p w:rsidR="1CC95F64" w:rsidP="1CC95F64" w:rsidRDefault="1CC95F64" w14:paraId="2B1F0DE9" w14:textId="402C524F">
      <w:pPr>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 xml:space="preserve">We’ll see you Wednesday! </w:t>
      </w:r>
    </w:p>
    <w:p w:rsidR="1CC95F64" w:rsidP="1CC95F64" w:rsidRDefault="1CC95F64" w14:paraId="18F767F4" w14:textId="2411865D">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1DE9DCA1" w14:textId="4C76932A">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Darryl Davis </w:t>
      </w:r>
    </w:p>
    <w:p w:rsidR="1CC95F64" w:rsidP="1CC95F64" w:rsidRDefault="1CC95F64" w14:paraId="6A1499F1" w14:textId="4ED21B11">
      <w:pPr>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t xml:space="preserve">  </w:t>
      </w:r>
    </w:p>
    <w:p w:rsidR="1CC95F64" w:rsidP="1CC95F64" w:rsidRDefault="1CC95F64" w14:paraId="2AEA879D" w14:textId="5BBFC2CB">
      <w:pPr>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t>P.S. We’re opening this up to agents from all over the nation, so please</w:t>
      </w:r>
      <w:hyperlink r:id="R201e3ab0b3a24fb9">
        <w:r w:rsidRPr="1CC95F64" w:rsidR="1CC95F64">
          <w:rPr>
            <w:rStyle w:val="Hyperlink"/>
            <w:rFonts w:ascii="Calibri" w:hAnsi="Calibri" w:eastAsia="Calibri" w:cs="Calibri" w:asciiTheme="minorAscii" w:hAnsiTheme="minorAscii" w:eastAsiaTheme="minorAscii" w:cstheme="minorAscii"/>
            <w:b w:val="0"/>
            <w:bCs w:val="0"/>
            <w:i w:val="0"/>
            <w:iCs w:val="0"/>
            <w:strike w:val="0"/>
            <w:dstrike w:val="0"/>
            <w:noProof w:val="0"/>
            <w:sz w:val="24"/>
            <w:szCs w:val="24"/>
            <w:lang w:val="en-US"/>
          </w:rPr>
          <w:t xml:space="preserve"> reserve</w:t>
        </w:r>
      </w:hyperlink>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t xml:space="preserve"> early. </w:t>
      </w:r>
    </w:p>
    <w:p w:rsidR="1CC95F64" w:rsidP="1CC95F64" w:rsidRDefault="1CC95F64" w14:paraId="0B48DFF5" w14:textId="424744A7">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5315B7D6" w14:textId="6C13F4AF">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033E5BEA" w14:textId="29832000">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0AB3571A" w14:textId="4D80D2EF">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1F344D06" w14:textId="08EB98DD">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highlight w:val="yellow"/>
          <w:u w:val="none"/>
          <w:lang w:val="en-US"/>
        </w:rPr>
        <w:t>Email 2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46B42C41" w14:textId="047D4498">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5AB524DA" w14:textId="2AA621A9">
      <w:pPr>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Subject: Get Your Clients Scrambling for the Pen </w:t>
      </w:r>
      <w:proofErr w:type="gramStart"/>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To</w:t>
      </w:r>
      <w:proofErr w:type="gramEnd"/>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 Sign a Buyer Agency Agreement</w:t>
      </w:r>
    </w:p>
    <w:p w:rsidR="1CC95F64" w:rsidP="1CC95F64" w:rsidRDefault="1CC95F64" w14:paraId="0852EC40" w14:textId="4BB85B5C">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3616BFC0" w14:textId="273E44DC">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Hi, ~</w:t>
      </w:r>
      <w:proofErr w:type="spellStart"/>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Contact.FirstName</w:t>
      </w:r>
      <w:proofErr w:type="spellEnd"/>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3F9A91CE" w14:textId="18330CD6">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646FB833" w14:textId="5C882235">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The unfortunate truth? We’ve all lost buyers because we “assumed</w:t>
      </w:r>
      <w:r w:rsidRPr="1CC95F64" w:rsidR="1CC95F64">
        <w:rPr>
          <w:rFonts w:ascii="Calibri" w:hAnsi="Calibri" w:eastAsia="Calibri" w:cs="Calibri" w:asciiTheme="minorAscii" w:hAnsiTheme="minorAscii" w:eastAsiaTheme="minorAscii" w:cstheme="minorAscii"/>
          <w:b w:val="0"/>
          <w:bCs w:val="0"/>
          <w:i w:val="1"/>
          <w:iCs w:val="1"/>
          <w:strike w:val="0"/>
          <w:dstrike w:val="0"/>
          <w:noProof w:val="0"/>
          <w:color w:val="000000" w:themeColor="text1" w:themeTint="FF" w:themeShade="FF"/>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they were loyal. We’ve all been on the ‘back end’ of that old “assume” saying, which means we need to attract new buyers and ensure that you are their go-to agent from inquiry to closing — its time to step up your skills. </w:t>
      </w:r>
    </w:p>
    <w:p w:rsidR="1CC95F64" w:rsidP="1CC95F64" w:rsidRDefault="1CC95F64" w14:paraId="56C7338A" w14:textId="71418DD2">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78953034" w14:textId="370AB270">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How do you cement your buyer relationships, expertly navigate their objections, and earn more referrals? We’ve got you covered in this solid hour of skill building, communication tips, and “Where’s a pen” solutions to protect your interests, just like you protect those of your buyers! </w:t>
      </w:r>
    </w:p>
    <w:p w:rsidR="1CC95F64" w:rsidP="1CC95F64" w:rsidRDefault="1CC95F64" w14:paraId="6454C376" w14:textId="6C26E358">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3324157C" w14:textId="32DA9901">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Join us on Wednesday, October 27</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vertAlign w:val="superscript"/>
          <w:lang w:val="en-US"/>
        </w:rPr>
        <w:t>th</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 at Noon Eastern for </w:t>
      </w:r>
      <w:r w:rsidRPr="1CC95F64" w:rsidR="1CC95F64">
        <w:rPr>
          <w:rFonts w:ascii="Calibri" w:hAnsi="Calibri" w:eastAsia="Calibri" w:cs="Calibri" w:asciiTheme="minorAscii" w:hAnsiTheme="minorAscii" w:eastAsiaTheme="minorAscii" w:cstheme="minorAscii"/>
          <w:b w:val="1"/>
          <w:bCs w:val="1"/>
          <w:i w:val="1"/>
          <w:iCs w:val="1"/>
          <w:strike w:val="0"/>
          <w:dstrike w:val="0"/>
          <w:noProof w:val="0"/>
          <w:color w:val="000000" w:themeColor="text1" w:themeTint="FF" w:themeShade="FF"/>
          <w:sz w:val="24"/>
          <w:szCs w:val="24"/>
          <w:u w:val="none"/>
          <w:lang w:val="en-US"/>
        </w:rPr>
        <w:t xml:space="preserve">Creating Buyer Loyalty-How to Make Sure They Buy from You </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which will teach you... </w:t>
      </w:r>
    </w:p>
    <w:p w:rsidR="1CC95F64" w:rsidP="1CC95F64" w:rsidRDefault="1CC95F64" w14:paraId="4BBF45D1" w14:textId="3600CB0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The 3 top strategies to have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single"/>
          <w:lang w:val="en-US"/>
        </w:rPr>
        <w:t>buyers sign an agency agreement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and appreciate its value</w:t>
      </w:r>
    </w:p>
    <w:p w:rsidR="1CC95F64" w:rsidP="1CC95F64" w:rsidRDefault="1CC95F64" w14:paraId="25DE120F" w14:textId="11F645D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How to communicate true market conditions with confidence</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2B215DB7" w14:textId="2E59EFBD">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How to handle the initial phone inquiry about a property</w:t>
      </w:r>
    </w:p>
    <w:p w:rsidR="1CC95F64" w:rsidP="1CC95F64" w:rsidRDefault="1CC95F64" w14:paraId="54179395" w14:textId="26F5FA0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What</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 tech tools</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to use for effective virtual conversations</w:t>
      </w:r>
    </w:p>
    <w:p w:rsidR="1CC95F64" w:rsidP="1CC95F64" w:rsidRDefault="1CC95F64" w14:paraId="2C220879" w14:textId="10549D8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The 4 best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single"/>
          <w:lang w:val="en-US"/>
        </w:rPr>
        <w:t>buyer lead generation strategies</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used by top producers</w:t>
      </w:r>
    </w:p>
    <w:p w:rsidR="1CC95F64" w:rsidP="1CC95F64" w:rsidRDefault="1CC95F64" w14:paraId="228C0A20" w14:textId="4FD748D4">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How to the handle the 2 top </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buyer objections</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such as, “we don’t want to overpay” and “we’ll wait for the market to change”</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6293E6E5" w14:textId="20872105">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How to </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push your buyer’s offer to the top of the list</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in a multi-offer situation </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1335814A" w14:textId="10B8A3DD">
      <w:pPr>
        <w:pStyle w:val="ListParagraph"/>
        <w:numPr>
          <w:ilvl w:val="0"/>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 #1 strategy to maintain your buyer client relationship even when they see a property without you</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7B1540A9" w14:textId="6BDD417D">
      <w:pPr>
        <w:rPr>
          <w:rFonts w:ascii="Calibri" w:hAnsi="Calibri" w:eastAsia="Calibri" w:cs="Calibri" w:asciiTheme="minorAscii" w:hAnsiTheme="minorAscii" w:eastAsiaTheme="minorAscii" w:cstheme="minorAscii"/>
        </w:rPr>
      </w:pPr>
      <w:r>
        <w:br/>
      </w:r>
    </w:p>
    <w:p w:rsidR="1CC95F64" w:rsidP="1CC95F64" w:rsidRDefault="1CC95F64" w14:paraId="35E1EAF7" w14:textId="1F610939">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This online training will be full of useful strategies, top-notch information, and helpful suggestions, so you really don’t want to miss out! After all, ensuring that your clients are as committed to you as you are to them is the key to good business!</w:t>
      </w:r>
    </w:p>
    <w:p w:rsidR="1CC95F64" w:rsidP="1CC95F64" w:rsidRDefault="1CC95F64" w14:paraId="02166BEB" w14:textId="544ECF3E">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3DB487A3" w14:textId="1AD87A13">
      <w:pPr>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 xml:space="preserve">There’s no cost for this, really! It’s just an opportunity to learn and become more skillful and confident while building up your business. So, invite your teammates or real estate friends and come join us!  </w:t>
      </w:r>
    </w:p>
    <w:p w:rsidR="1CC95F64" w:rsidP="1CC95F64" w:rsidRDefault="1CC95F64" w14:paraId="6E34F834" w14:textId="7265152C">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3C456B6D" w14:textId="518E2A17">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 xml:space="preserve">Save your spot now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hyperlink r:id="Rd4ec58a619fa44a1">
        <w:r w:rsidRPr="1CC95F64" w:rsidR="1CC95F64">
          <w:rPr>
            <w:rStyle w:val="Hyperlink"/>
            <w:rFonts w:ascii="Calibri" w:hAnsi="Calibri" w:eastAsia="Calibri" w:cs="Calibri" w:asciiTheme="minorAscii" w:hAnsiTheme="minorAscii" w:eastAsiaTheme="minorAscii" w:cstheme="minorAscii"/>
            <w:b w:val="0"/>
            <w:bCs w:val="0"/>
            <w:i w:val="0"/>
            <w:iCs w:val="0"/>
            <w:strike w:val="0"/>
            <w:dstrike w:val="0"/>
            <w:noProof w:val="0"/>
            <w:sz w:val="24"/>
            <w:szCs w:val="24"/>
            <w:lang w:val="en-US"/>
          </w:rPr>
          <w:t xml:space="preserve"> https://darrylspeaks.com/online-training</w:t>
        </w:r>
      </w:hyperlink>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71F72A06" w14:textId="429500F9">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65017B8F" w14:textId="3725A73B">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Darryl Davis </w:t>
      </w:r>
    </w:p>
    <w:p w:rsidR="1CC95F64" w:rsidP="1CC95F64" w:rsidRDefault="1CC95F64" w14:paraId="7183402E" w14:textId="3540519D">
      <w:pPr>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t xml:space="preserve">  </w:t>
      </w:r>
    </w:p>
    <w:p w:rsidR="1CC95F64" w:rsidP="1CC95F64" w:rsidRDefault="1CC95F64" w14:paraId="64077A9B" w14:textId="676B2049">
      <w:pPr>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t>P.S. We’re opening this up to agents from all over the nation, so please</w:t>
      </w:r>
      <w:hyperlink r:id="R6e955c248fd84b20">
        <w:r w:rsidRPr="1CC95F64" w:rsidR="1CC95F64">
          <w:rPr>
            <w:rStyle w:val="Hyperlink"/>
            <w:rFonts w:ascii="Calibri" w:hAnsi="Calibri" w:eastAsia="Calibri" w:cs="Calibri" w:asciiTheme="minorAscii" w:hAnsiTheme="minorAscii" w:eastAsiaTheme="minorAscii" w:cstheme="minorAscii"/>
            <w:b w:val="0"/>
            <w:bCs w:val="0"/>
            <w:i w:val="0"/>
            <w:iCs w:val="0"/>
            <w:strike w:val="0"/>
            <w:dstrike w:val="0"/>
            <w:noProof w:val="0"/>
            <w:sz w:val="24"/>
            <w:szCs w:val="24"/>
            <w:lang w:val="en-US"/>
          </w:rPr>
          <w:t xml:space="preserve"> reserve</w:t>
        </w:r>
      </w:hyperlink>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t xml:space="preserve"> early. </w:t>
      </w:r>
    </w:p>
    <w:p w:rsidR="1CC95F64" w:rsidP="1CC95F64" w:rsidRDefault="1CC95F64" w14:paraId="589AE76D" w14:textId="5AE5DBC4">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w:t>
      </w:r>
    </w:p>
    <w:p w:rsidR="1CC95F64" w:rsidP="1CC95F64" w:rsidRDefault="1CC95F64" w14:paraId="34C37CE7" w14:textId="7D05F439">
      <w:pPr>
        <w:rPr>
          <w:rFonts w:ascii="Calibri" w:hAnsi="Calibri" w:eastAsia="Calibri" w:cs="Calibri" w:asciiTheme="minorAscii" w:hAnsiTheme="minorAscii" w:eastAsiaTheme="minorAscii" w:cstheme="minorAscii"/>
          <w:b w:val="0"/>
          <w:bCs w:val="0"/>
          <w:noProof w:val="0"/>
          <w:sz w:val="22"/>
          <w:szCs w:val="22"/>
          <w:lang w:val="en-US"/>
        </w:rPr>
      </w:pPr>
      <w:r w:rsidRPr="1CC95F64" w:rsidR="1CC95F64">
        <w:rPr>
          <w:rFonts w:ascii="Calibri" w:hAnsi="Calibri" w:eastAsia="Calibri" w:cs="Calibri" w:asciiTheme="minorAscii" w:hAnsiTheme="minorAscii" w:eastAsiaTheme="minorAscii" w:cstheme="minorAscii"/>
          <w:b w:val="0"/>
          <w:bCs w:val="0"/>
          <w:noProof w:val="0"/>
          <w:sz w:val="22"/>
          <w:szCs w:val="22"/>
          <w:lang w:val="en-US"/>
        </w:rPr>
        <w:t xml:space="preserve"> </w:t>
      </w:r>
    </w:p>
    <w:p w:rsidR="1CC95F64" w:rsidP="1CC95F64" w:rsidRDefault="1CC95F64" w14:paraId="12E80030" w14:textId="1B80A918">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highlight w:val="yellow"/>
          <w:u w:val="none"/>
          <w:lang w:val="en-US"/>
        </w:rPr>
        <w:t>Email 3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5B942FE4" w14:textId="2186A4D9">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11D1C775" w14:textId="4FF459AC">
      <w:pPr>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Subject: Top Strategies to Win Client’s Loyalty </w:t>
      </w:r>
      <w:proofErr w:type="gramStart"/>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For</w:t>
      </w:r>
      <w:proofErr w:type="gramEnd"/>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 Good</w:t>
      </w:r>
    </w:p>
    <w:p w:rsidR="1CC95F64" w:rsidP="1CC95F64" w:rsidRDefault="1CC95F64" w14:paraId="2CB2625C" w14:textId="4B9F4CAC">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23C4BAB4" w14:textId="660BDF6C">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Hi, ~</w:t>
      </w:r>
      <w:proofErr w:type="spellStart"/>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Contact.FirstName</w:t>
      </w:r>
      <w:proofErr w:type="spellEnd"/>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7455AB88" w14:textId="0DBD0178">
      <w:pPr>
        <w:rPr>
          <w:rFonts w:ascii="Calibri" w:hAnsi="Calibri" w:eastAsia="Calibri" w:cs="Calibri" w:asciiTheme="minorAscii" w:hAnsiTheme="minorAscii" w:eastAsiaTheme="minorAscii" w:cstheme="minorAscii"/>
          <w:b w:val="0"/>
          <w:bCs w:val="0"/>
          <w:noProof w:val="0"/>
          <w:sz w:val="22"/>
          <w:szCs w:val="22"/>
          <w:lang w:val="en-US"/>
        </w:rPr>
      </w:pPr>
      <w:r w:rsidRPr="1CC95F64" w:rsidR="1CC95F64">
        <w:rPr>
          <w:rFonts w:ascii="Calibri" w:hAnsi="Calibri" w:eastAsia="Calibri" w:cs="Calibri" w:asciiTheme="minorAscii" w:hAnsiTheme="minorAscii" w:eastAsiaTheme="minorAscii" w:cstheme="minorAscii"/>
          <w:b w:val="0"/>
          <w:bCs w:val="0"/>
          <w:noProof w:val="0"/>
          <w:sz w:val="22"/>
          <w:szCs w:val="22"/>
          <w:lang w:val="en-US"/>
        </w:rPr>
        <w:t xml:space="preserve"> </w:t>
      </w:r>
    </w:p>
    <w:p w:rsidR="1CC95F64" w:rsidP="1CC95F64" w:rsidRDefault="1CC95F64" w14:paraId="4DC8E7DF" w14:textId="40BE280D">
      <w:pPr>
        <w:rPr>
          <w:rFonts w:ascii="Calibri" w:hAnsi="Calibri" w:eastAsia="Calibri" w:cs="Calibri" w:asciiTheme="minorAscii" w:hAnsiTheme="minorAscii" w:eastAsiaTheme="minorAscii" w:cstheme="minorAscii"/>
          <w:b w:val="0"/>
          <w:bCs w:val="0"/>
          <w:noProof w:val="0"/>
          <w:sz w:val="22"/>
          <w:szCs w:val="22"/>
          <w:lang w:val="en-US"/>
        </w:rPr>
      </w:pPr>
      <w:proofErr w:type="spellStart"/>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Shep</w:t>
      </w:r>
      <w:proofErr w:type="spellEnd"/>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roofErr w:type="spellStart"/>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Hyken</w:t>
      </w:r>
      <w:proofErr w:type="spellEnd"/>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once said, “Satisfaction is a rating, loyalty is a brand.” Losing buyers isn’t fun. Losing buyers because we didn’t take the steps to create loyalty is even worse! How do we develop that sense of loyalty and glean the rewards and the referrals that come with it?</w:t>
      </w:r>
      <w:r w:rsidRPr="1CC95F64" w:rsidR="1CC95F64">
        <w:rPr>
          <w:rFonts w:ascii="Calibri" w:hAnsi="Calibri" w:eastAsia="Calibri" w:cs="Calibri" w:asciiTheme="minorAscii" w:hAnsiTheme="minorAscii" w:eastAsiaTheme="minorAscii" w:cstheme="minorAscii"/>
          <w:b w:val="0"/>
          <w:bCs w:val="0"/>
          <w:noProof w:val="0"/>
          <w:sz w:val="22"/>
          <w:szCs w:val="22"/>
          <w:lang w:val="en-US"/>
        </w:rPr>
        <w:t xml:space="preserve"> </w:t>
      </w:r>
    </w:p>
    <w:p w:rsidR="1CC95F64" w:rsidP="1CC95F64" w:rsidRDefault="1CC95F64" w14:paraId="6A061967" w14:textId="1BE90D0F">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I have combed through my </w:t>
      </w:r>
      <w:proofErr w:type="gramStart"/>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years worth</w:t>
      </w:r>
      <w:proofErr w:type="gramEnd"/>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of teaching materials and put together all the best strategies for winning clients over by showing them the incredible VALUE of what you do as a professional.  </w:t>
      </w:r>
    </w:p>
    <w:p w:rsidR="1CC95F64" w:rsidP="1CC95F64" w:rsidRDefault="1CC95F64" w14:paraId="745BA49E" w14:textId="20C0FC7B">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74EC7CDB" w14:textId="32DA9901">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Join us on Wednesday, October 27</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vertAlign w:val="superscript"/>
          <w:lang w:val="en-US"/>
        </w:rPr>
        <w:t>th</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 at Noon Eastern for </w:t>
      </w:r>
      <w:r w:rsidRPr="1CC95F64" w:rsidR="1CC95F64">
        <w:rPr>
          <w:rFonts w:ascii="Calibri" w:hAnsi="Calibri" w:eastAsia="Calibri" w:cs="Calibri" w:asciiTheme="minorAscii" w:hAnsiTheme="minorAscii" w:eastAsiaTheme="minorAscii" w:cstheme="minorAscii"/>
          <w:b w:val="1"/>
          <w:bCs w:val="1"/>
          <w:i w:val="1"/>
          <w:iCs w:val="1"/>
          <w:strike w:val="0"/>
          <w:dstrike w:val="0"/>
          <w:noProof w:val="0"/>
          <w:color w:val="000000" w:themeColor="text1" w:themeTint="FF" w:themeShade="FF"/>
          <w:sz w:val="24"/>
          <w:szCs w:val="24"/>
          <w:u w:val="none"/>
          <w:lang w:val="en-US"/>
        </w:rPr>
        <w:t xml:space="preserve">Creating Buyer Loyalty-How to Make Sure They Buy from You </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which will teach you... </w:t>
      </w:r>
    </w:p>
    <w:p w:rsidR="1CC95F64" w:rsidP="1CC95F64" w:rsidRDefault="1CC95F64" w14:paraId="5A7EF7D1" w14:textId="3600CB0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The 3 top strategies to have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single"/>
          <w:lang w:val="en-US"/>
        </w:rPr>
        <w:t>buyers sign an agency agreement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and appreciate its value</w:t>
      </w:r>
    </w:p>
    <w:p w:rsidR="1CC95F64" w:rsidP="1CC95F64" w:rsidRDefault="1CC95F64" w14:paraId="1000A27A" w14:textId="11F645D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How to communicate true market conditions with confidence</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421D0C9D" w14:textId="2E59EFBD">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How to handle the initial phone inquiry about a property</w:t>
      </w:r>
    </w:p>
    <w:p w:rsidR="1CC95F64" w:rsidP="1CC95F64" w:rsidRDefault="1CC95F64" w14:paraId="686A7C4B" w14:textId="26F5FA0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What</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 tech tools</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to use for effective virtual conversations</w:t>
      </w:r>
    </w:p>
    <w:p w:rsidR="1CC95F64" w:rsidP="1CC95F64" w:rsidRDefault="1CC95F64" w14:paraId="662A6E82" w14:textId="10549D8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The 4 best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single"/>
          <w:lang w:val="en-US"/>
        </w:rPr>
        <w:t>buyer lead generation strategies</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used by top producers</w:t>
      </w:r>
    </w:p>
    <w:p w:rsidR="1CC95F64" w:rsidP="1CC95F64" w:rsidRDefault="1CC95F64" w14:paraId="7F01F325" w14:textId="4FD748D4">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How to the handle the 2 top </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buyer objections</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such as, “we don’t want to overpay” and “we’ll wait for the market to change”</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02EF6674" w14:textId="20872105">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How to </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push your buyer’s offer to the top of the list</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in a multi-offer situation </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2D4F34E6" w14:textId="10B8A3DD">
      <w:pPr>
        <w:pStyle w:val="ListParagraph"/>
        <w:numPr>
          <w:ilvl w:val="0"/>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 #1 strategy to maintain your buyer client relationship even when they see a property without you</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77055E7E" w14:textId="592BDF34">
      <w:pPr>
        <w:rPr>
          <w:rFonts w:ascii="Calibri" w:hAnsi="Calibri" w:eastAsia="Calibri" w:cs="Calibri" w:asciiTheme="minorAscii" w:hAnsiTheme="minorAscii" w:eastAsiaTheme="minorAscii" w:cstheme="minorAscii"/>
        </w:rPr>
      </w:pPr>
      <w:r>
        <w:br/>
      </w:r>
    </w:p>
    <w:p w:rsidR="1CC95F64" w:rsidP="1CC95F64" w:rsidRDefault="1CC95F64" w14:paraId="6165B159" w14:textId="41A074AE">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This virtual training will be full of useful tips, helpful information, and </w:t>
      </w:r>
      <w:proofErr w:type="gramStart"/>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inspiring  suggestions</w:t>
      </w:r>
      <w:proofErr w:type="gramEnd"/>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so you really don’t want to miss out! Let us do the heavy lifting so you can do what you do best – help your clients! </w:t>
      </w:r>
    </w:p>
    <w:p w:rsidR="1CC95F64" w:rsidP="1CC95F64" w:rsidRDefault="1CC95F64" w14:paraId="0BFFD668" w14:textId="5DCDA4B3">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343A394D" w14:textId="2339CF07">
      <w:pPr>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 xml:space="preserve">There’s no cost — just an opportunity to learn and become more skillful and confident while building up your business. So, invite your teammates or real estate friends and come join us!  </w:t>
      </w:r>
    </w:p>
    <w:p w:rsidR="1CC95F64" w:rsidP="1CC95F64" w:rsidRDefault="1CC95F64" w14:paraId="2B29387F" w14:textId="3C2F86E3">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2FA1FAFC" w14:textId="40CE0037">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 xml:space="preserve">Save your spot now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w:t>
      </w:r>
      <w:hyperlink r:id="Radb17006e3f84b33">
        <w:r w:rsidRPr="1CC95F64" w:rsidR="1CC95F64">
          <w:rPr>
            <w:rStyle w:val="Hyperlink"/>
            <w:rFonts w:ascii="Calibri" w:hAnsi="Calibri" w:eastAsia="Calibri" w:cs="Calibri" w:asciiTheme="minorAscii" w:hAnsiTheme="minorAscii" w:eastAsiaTheme="minorAscii" w:cstheme="minorAscii"/>
            <w:b w:val="0"/>
            <w:bCs w:val="0"/>
            <w:i w:val="0"/>
            <w:iCs w:val="0"/>
            <w:strike w:val="0"/>
            <w:dstrike w:val="0"/>
            <w:noProof w:val="0"/>
            <w:sz w:val="24"/>
            <w:szCs w:val="24"/>
            <w:lang w:val="en-US"/>
          </w:rPr>
          <w:t xml:space="preserve"> https://darrylspeaks.com/online-training</w:t>
        </w:r>
      </w:hyperlink>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183910CC" w14:textId="1CCA458D">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50FF3D46" w14:textId="014A3E01">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Darryl Davis </w:t>
      </w:r>
    </w:p>
    <w:p w:rsidR="1CC95F64" w:rsidP="1CC95F64" w:rsidRDefault="1CC95F64" w14:paraId="4A05735E" w14:textId="0DE2CAEE">
      <w:pPr>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t xml:space="preserve">  </w:t>
      </w:r>
    </w:p>
    <w:p w:rsidR="1CC95F64" w:rsidP="1CC95F64" w:rsidRDefault="1CC95F64" w14:paraId="65E414CC" w14:textId="1B546CE6">
      <w:pPr>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t>P.S. We’re opening this up to agents from all over the nation, so please</w:t>
      </w:r>
      <w:hyperlink r:id="Ra4bad44d9ae845c2">
        <w:r w:rsidRPr="1CC95F64" w:rsidR="1CC95F64">
          <w:rPr>
            <w:rStyle w:val="Hyperlink"/>
            <w:rFonts w:ascii="Calibri" w:hAnsi="Calibri" w:eastAsia="Calibri" w:cs="Calibri" w:asciiTheme="minorAscii" w:hAnsiTheme="minorAscii" w:eastAsiaTheme="minorAscii" w:cstheme="minorAscii"/>
            <w:b w:val="0"/>
            <w:bCs w:val="0"/>
            <w:i w:val="0"/>
            <w:iCs w:val="0"/>
            <w:strike w:val="0"/>
            <w:dstrike w:val="0"/>
            <w:noProof w:val="0"/>
            <w:sz w:val="24"/>
            <w:szCs w:val="24"/>
            <w:lang w:val="en-US"/>
          </w:rPr>
          <w:t xml:space="preserve"> reserve</w:t>
        </w:r>
      </w:hyperlink>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t xml:space="preserve"> early. </w:t>
      </w:r>
    </w:p>
    <w:p w:rsidR="1CC95F64" w:rsidP="1CC95F64" w:rsidRDefault="1CC95F64" w14:paraId="7F17D89D" w14:textId="068F70D8">
      <w:pPr>
        <w:rPr>
          <w:rFonts w:ascii="Calibri" w:hAnsi="Calibri" w:eastAsia="Calibri" w:cs="Calibri" w:asciiTheme="minorAscii" w:hAnsiTheme="minorAscii" w:eastAsiaTheme="minorAscii" w:cstheme="minorAscii"/>
          <w:b w:val="0"/>
          <w:bCs w:val="0"/>
          <w:noProof w:val="0"/>
          <w:sz w:val="22"/>
          <w:szCs w:val="22"/>
          <w:lang w:val="en-US"/>
        </w:rPr>
      </w:pPr>
      <w:r w:rsidRPr="1CC95F64" w:rsidR="1CC95F64">
        <w:rPr>
          <w:rFonts w:ascii="Calibri" w:hAnsi="Calibri" w:eastAsia="Calibri" w:cs="Calibri" w:asciiTheme="minorAscii" w:hAnsiTheme="minorAscii" w:eastAsiaTheme="minorAscii" w:cstheme="minorAscii"/>
          <w:b w:val="0"/>
          <w:bCs w:val="0"/>
          <w:noProof w:val="0"/>
          <w:sz w:val="22"/>
          <w:szCs w:val="22"/>
          <w:lang w:val="en-US"/>
        </w:rPr>
        <w:t xml:space="preserve"> </w:t>
      </w:r>
    </w:p>
    <w:p w:rsidR="1CC95F64" w:rsidP="1CC95F64" w:rsidRDefault="1CC95F64" w14:paraId="37F70085" w14:textId="64B7D857">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393D5717" w14:textId="0AC3E8BC">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58056C92" w14:textId="64CA1725">
      <w:pPr>
        <w:rPr>
          <w:rFonts w:ascii="Calibri" w:hAnsi="Calibri" w:eastAsia="Calibri" w:cs="Calibri" w:asciiTheme="minorAscii" w:hAnsiTheme="minorAscii" w:eastAsiaTheme="minorAscii" w:cstheme="minorAscii"/>
          <w:b w:val="1"/>
          <w:bCs w:val="1"/>
          <w:i w:val="0"/>
          <w:iCs w:val="0"/>
          <w:strike w:val="0"/>
          <w:dstrike w:val="0"/>
          <w:noProof w:val="0"/>
          <w:color w:val="1A1A1A"/>
          <w:sz w:val="24"/>
          <w:szCs w:val="24"/>
          <w:highlight w:val="yellow"/>
          <w:u w:val="none"/>
          <w:lang w:val="en-US"/>
        </w:rPr>
      </w:pP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1A1A1A"/>
          <w:sz w:val="24"/>
          <w:szCs w:val="24"/>
          <w:highlight w:val="yellow"/>
          <w:u w:val="none"/>
          <w:lang w:val="en-US"/>
        </w:rPr>
        <w:t>Email 4</w:t>
      </w:r>
    </w:p>
    <w:p w:rsidR="1CC95F64" w:rsidP="1CC95F64" w:rsidRDefault="1CC95F64" w14:paraId="44509B47" w14:textId="72F67426">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4B9C56A8" w14:textId="0744F63B">
      <w:pPr>
        <w:pStyle w:val="Normal"/>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Subject: Don’t Miss TODAY’S Online Training</w:t>
      </w:r>
      <w:r w:rsidRPr="1CC95F64" w:rsidR="1CC95F64">
        <w:rPr>
          <w:rFonts w:ascii="Calibri" w:hAnsi="Calibri" w:eastAsia="Calibri" w:cs="Calibri" w:asciiTheme="minorAscii" w:hAnsiTheme="minorAscii" w:eastAsiaTheme="minorAscii" w:cstheme="minorAscii"/>
          <w:b w:val="1"/>
          <w:bCs w:val="1"/>
          <w:i w:val="1"/>
          <w:iCs w:val="1"/>
          <w:strike w:val="0"/>
          <w:dstrike w:val="0"/>
          <w:noProof w:val="0"/>
          <w:color w:val="000000" w:themeColor="text1" w:themeTint="FF" w:themeShade="FF"/>
          <w:sz w:val="24"/>
          <w:szCs w:val="24"/>
          <w:u w:val="none"/>
          <w:lang w:val="en-US"/>
        </w:rPr>
        <w:t xml:space="preserve">: </w:t>
      </w:r>
      <w:r w:rsidRPr="1CC95F64" w:rsidR="1CC95F64">
        <w:rPr>
          <w:rFonts w:ascii="Calibri" w:hAnsi="Calibri" w:eastAsia="Calibri" w:cs="Calibri" w:asciiTheme="minorAscii" w:hAnsiTheme="minorAscii" w:eastAsiaTheme="minorAscii" w:cstheme="minorAscii"/>
          <w:b w:val="1"/>
          <w:bCs w:val="1"/>
          <w:i w:val="1"/>
          <w:iCs w:val="1"/>
          <w:strike w:val="0"/>
          <w:dstrike w:val="0"/>
          <w:noProof w:val="0"/>
          <w:color w:val="000000" w:themeColor="text1" w:themeTint="FF" w:themeShade="FF"/>
          <w:sz w:val="24"/>
          <w:szCs w:val="24"/>
          <w:u w:val="none"/>
          <w:lang w:val="en-US"/>
        </w:rPr>
        <w:t>Creating Buyer Loyalty-How to Make Sure They Buy from You</w:t>
      </w:r>
    </w:p>
    <w:p w:rsidR="1CC95F64" w:rsidP="1CC95F64" w:rsidRDefault="1CC95F64" w14:paraId="5B6B0BCD" w14:textId="1B4F0246">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Hi, ~</w:t>
      </w:r>
      <w:proofErr w:type="spellStart"/>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Contact.FirstName</w:t>
      </w:r>
      <w:proofErr w:type="spellEnd"/>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1B24B9FC" w14:textId="0847B626">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14685667" w14:textId="0B5C33DE">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With the constant fluctuations in the housing market, housing is a hot commodity right now, and the competition is fierce. Buyers need us more than ever, and it’s up to you as the real estate professional to earn their trust and loyalty starting with that first phone call, and all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the</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way through to handing them the keys!</w:t>
      </w:r>
    </w:p>
    <w:p w:rsidR="1CC95F64" w:rsidP="1CC95F64" w:rsidRDefault="1CC95F64" w14:paraId="4A43204E" w14:textId="5B5CF31E">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7794705F" w14:textId="4F731527">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It’s all about communicating value, developing rapport, and winning buyers over to not just sign an agency agreement, but understand how important it is to have a partnership relationship with an agent who can protect their best interests, advise and guide, and take care of the details involved when navigating the real estate home buying process.  </w:t>
      </w:r>
    </w:p>
    <w:p w:rsidR="1CC95F64" w:rsidP="1CC95F64" w:rsidRDefault="1CC95F64" w14:paraId="39E64242" w14:textId="6E576506">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108326C3" w14:textId="32DA9901">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Join us on Wednesday, October 27</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vertAlign w:val="superscript"/>
          <w:lang w:val="en-US"/>
        </w:rPr>
        <w:t>th</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 at Noon Eastern for </w:t>
      </w:r>
      <w:r w:rsidRPr="1CC95F64" w:rsidR="1CC95F64">
        <w:rPr>
          <w:rFonts w:ascii="Calibri" w:hAnsi="Calibri" w:eastAsia="Calibri" w:cs="Calibri" w:asciiTheme="minorAscii" w:hAnsiTheme="minorAscii" w:eastAsiaTheme="minorAscii" w:cstheme="minorAscii"/>
          <w:b w:val="1"/>
          <w:bCs w:val="1"/>
          <w:i w:val="1"/>
          <w:iCs w:val="1"/>
          <w:strike w:val="0"/>
          <w:dstrike w:val="0"/>
          <w:noProof w:val="0"/>
          <w:color w:val="000000" w:themeColor="text1" w:themeTint="FF" w:themeShade="FF"/>
          <w:sz w:val="24"/>
          <w:szCs w:val="24"/>
          <w:u w:val="none"/>
          <w:lang w:val="en-US"/>
        </w:rPr>
        <w:t xml:space="preserve">Creating Buyer Loyalty-How to Make Sure They Buy from You </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which will teach you... </w:t>
      </w:r>
    </w:p>
    <w:p w:rsidR="1CC95F64" w:rsidP="1CC95F64" w:rsidRDefault="1CC95F64" w14:paraId="61F4A7CD" w14:textId="3600CB0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The 3 top strategies to have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single"/>
          <w:lang w:val="en-US"/>
        </w:rPr>
        <w:t>buyers sign an agency agreement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and appreciate its value</w:t>
      </w:r>
    </w:p>
    <w:p w:rsidR="1CC95F64" w:rsidP="1CC95F64" w:rsidRDefault="1CC95F64" w14:paraId="55B748EE" w14:textId="11F645D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How to communicate true market conditions with confidence</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5D6222D7" w14:textId="2E59EFBD">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How to handle the initial phone inquiry about a property</w:t>
      </w:r>
    </w:p>
    <w:p w:rsidR="1CC95F64" w:rsidP="1CC95F64" w:rsidRDefault="1CC95F64" w14:paraId="568B085C" w14:textId="26F5FA0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What</w:t>
      </w:r>
      <w:r w:rsidRPr="1CC95F64" w:rsidR="1CC95F64">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en-US"/>
        </w:rPr>
        <w:t xml:space="preserve"> tech tools</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to use for effective virtual conversations</w:t>
      </w:r>
    </w:p>
    <w:p w:rsidR="1CC95F64" w:rsidP="1CC95F64" w:rsidRDefault="1CC95F64" w14:paraId="54F84C9A" w14:textId="10549D8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The 4 best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single"/>
          <w:lang w:val="en-US"/>
        </w:rPr>
        <w:t>buyer lead generation strategies</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used by top producers</w:t>
      </w:r>
    </w:p>
    <w:p w:rsidR="1CC95F64" w:rsidP="1CC95F64" w:rsidRDefault="1CC95F64" w14:paraId="010591E8" w14:textId="4FD748D4">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How to the handle the 2 top </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buyer objections</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such as, “we don’t want to overpay” and “we’ll wait for the market to change”</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1553EED6" w14:textId="20872105">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How to </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push your buyer’s offer to the top of the list</w:t>
      </w: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in a multi-offer situation </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6CB4042D" w14:textId="10B8A3DD">
      <w:pPr>
        <w:pStyle w:val="ListParagraph"/>
        <w:numPr>
          <w:ilvl w:val="0"/>
          <w:numId w:val="1"/>
        </w:numPr>
        <w:spacing w:beforeAutospacing="on"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C95F64" w:rsidR="1CC95F6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The #1 strategy to maintain your buyer client relationship even when they see a property without you</w:t>
      </w:r>
      <w:r w:rsidRPr="1CC95F64" w:rsidR="1CC95F64">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CA"/>
        </w:rPr>
        <w:t> </w:t>
      </w:r>
    </w:p>
    <w:p w:rsidR="1CC95F64" w:rsidP="1CC95F64" w:rsidRDefault="1CC95F64" w14:paraId="3B7764CB" w14:textId="75C327BA">
      <w:pPr>
        <w:rPr>
          <w:rFonts w:ascii="Calibri" w:hAnsi="Calibri" w:eastAsia="Calibri" w:cs="Calibri" w:asciiTheme="minorAscii" w:hAnsiTheme="minorAscii" w:eastAsiaTheme="minorAscii" w:cstheme="minorAscii"/>
          <w:b w:val="0"/>
          <w:bCs w:val="0"/>
          <w:noProof w:val="0"/>
          <w:sz w:val="22"/>
          <w:szCs w:val="22"/>
          <w:lang w:val="en-US"/>
        </w:rPr>
      </w:pPr>
      <w:r w:rsidRPr="1CC95F64" w:rsidR="1CC95F64">
        <w:rPr>
          <w:rFonts w:ascii="Calibri" w:hAnsi="Calibri" w:eastAsia="Calibri" w:cs="Calibri" w:asciiTheme="minorAscii" w:hAnsiTheme="minorAscii" w:eastAsiaTheme="minorAscii" w:cstheme="minorAscii"/>
          <w:b w:val="0"/>
          <w:bCs w:val="0"/>
          <w:noProof w:val="0"/>
          <w:sz w:val="22"/>
          <w:szCs w:val="22"/>
          <w:lang w:val="en-US"/>
        </w:rPr>
        <w:t xml:space="preserve"> </w:t>
      </w:r>
    </w:p>
    <w:p w:rsidR="1CC95F64" w:rsidP="1CC95F64" w:rsidRDefault="1CC95F64" w14:paraId="0F3286DC" w14:textId="09851809">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This is a virtual training you do NOT want to miss, as it will be packed with incredible tools and powerful strategies to help you strengthen the foundations of your business.</w:t>
      </w:r>
    </w:p>
    <w:p w:rsidR="1CC95F64" w:rsidP="1CC95F64" w:rsidRDefault="1CC95F64" w14:paraId="7FB08648" w14:textId="6C49D9C2">
      <w:pPr>
        <w:rPr>
          <w:rFonts w:ascii="Calibri" w:hAnsi="Calibri" w:eastAsia="Calibri" w:cs="Calibri" w:asciiTheme="minorAscii" w:hAnsiTheme="minorAscii" w:eastAsiaTheme="minorAscii" w:cstheme="minorAscii"/>
          <w:b w:val="0"/>
          <w:bCs w:val="0"/>
          <w:noProof w:val="0"/>
          <w:sz w:val="22"/>
          <w:szCs w:val="22"/>
          <w:lang w:val="en-US"/>
        </w:rPr>
      </w:pPr>
      <w:r w:rsidRPr="1CC95F64" w:rsidR="1CC95F64">
        <w:rPr>
          <w:rFonts w:ascii="Calibri" w:hAnsi="Calibri" w:eastAsia="Calibri" w:cs="Calibri" w:asciiTheme="minorAscii" w:hAnsiTheme="minorAscii" w:eastAsiaTheme="minorAscii" w:cstheme="minorAscii"/>
          <w:b w:val="0"/>
          <w:bCs w:val="0"/>
          <w:noProof w:val="0"/>
          <w:sz w:val="22"/>
          <w:szCs w:val="22"/>
          <w:lang w:val="en-US"/>
        </w:rPr>
        <w:t xml:space="preserve"> </w:t>
      </w:r>
    </w:p>
    <w:p w:rsidR="1CC95F64" w:rsidP="1CC95F64" w:rsidRDefault="1CC95F64" w14:paraId="7EAB7715" w14:textId="5C44F03E">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Register here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t>
      </w:r>
      <w:hyperlink r:id="R81dc93ee1c894fdf">
        <w:r w:rsidRPr="1CC95F64" w:rsidR="1CC95F64">
          <w:rPr>
            <w:rStyle w:val="Hyperlink"/>
            <w:rFonts w:ascii="Calibri" w:hAnsi="Calibri" w:eastAsia="Calibri" w:cs="Calibri" w:asciiTheme="minorAscii" w:hAnsiTheme="minorAscii" w:eastAsiaTheme="minorAscii" w:cstheme="minorAscii"/>
            <w:b w:val="0"/>
            <w:bCs w:val="0"/>
            <w:i w:val="0"/>
            <w:iCs w:val="0"/>
            <w:strike w:val="0"/>
            <w:dstrike w:val="0"/>
            <w:noProof w:val="0"/>
            <w:sz w:val="24"/>
            <w:szCs w:val="24"/>
            <w:lang w:val="en-US"/>
          </w:rPr>
          <w:t xml:space="preserve"> https://darrylspeaks.com/online-training</w:t>
        </w:r>
      </w:hyperlink>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3EF1E85D" w14:textId="2C8C44B6">
      <w:pPr>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02124"/>
          <w:sz w:val="24"/>
          <w:szCs w:val="24"/>
          <w:u w:val="none"/>
          <w:lang w:val="en-US"/>
        </w:rPr>
        <w:t xml:space="preserve">There’s no cost — just an opportunity to learn and become more skillful, and confident while building up your business. So, invite your teammates or real estate friends and come join us!  </w:t>
      </w:r>
    </w:p>
    <w:p w:rsidR="1CC95F64" w:rsidP="1CC95F64" w:rsidRDefault="1CC95F64" w14:paraId="3142B9D7" w14:textId="7E74873B">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See you online soon! </w:t>
      </w:r>
    </w:p>
    <w:p w:rsidR="1CC95F64" w:rsidP="1CC95F64" w:rsidRDefault="1CC95F64" w14:paraId="428B231F" w14:textId="26A44966">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p>
    <w:p w:rsidR="1CC95F64" w:rsidP="1CC95F64" w:rsidRDefault="1CC95F64" w14:paraId="03FD9905" w14:textId="24ED472F">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Darryl Davis </w:t>
      </w:r>
    </w:p>
    <w:p w:rsidR="1CC95F64" w:rsidP="1CC95F64" w:rsidRDefault="1CC95F64" w14:paraId="56969E94" w14:textId="67F05798">
      <w:pPr>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t xml:space="preserve">  </w:t>
      </w:r>
    </w:p>
    <w:p w:rsidR="1CC95F64" w:rsidP="1CC95F64" w:rsidRDefault="1CC95F64" w14:paraId="5C6E09D2" w14:textId="4516A829">
      <w:pPr>
        <w:rPr>
          <w:rFonts w:ascii="Calibri" w:hAnsi="Calibri" w:eastAsia="Calibri" w:cs="Calibri" w:asciiTheme="minorAscii" w:hAnsiTheme="minorAscii" w:eastAsiaTheme="minorAscii" w:cstheme="minorAscii"/>
          <w:b w:val="0"/>
          <w:bCs w:val="0"/>
          <w:noProof w:val="0"/>
          <w:sz w:val="22"/>
          <w:szCs w:val="22"/>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1A1A1A"/>
          <w:sz w:val="24"/>
          <w:szCs w:val="24"/>
          <w:u w:val="none"/>
          <w:lang w:val="en-US"/>
        </w:rPr>
        <w:t xml:space="preserve"> </w:t>
      </w:r>
      <w:r w:rsidRPr="1CC95F64" w:rsidR="1CC95F64">
        <w:rPr>
          <w:rFonts w:ascii="Calibri" w:hAnsi="Calibri" w:eastAsia="Calibri" w:cs="Calibri" w:asciiTheme="minorAscii" w:hAnsiTheme="minorAscii" w:eastAsiaTheme="minorAscii" w:cstheme="minorAscii"/>
          <w:b w:val="0"/>
          <w:bCs w:val="0"/>
          <w:noProof w:val="0"/>
          <w:sz w:val="22"/>
          <w:szCs w:val="22"/>
          <w:lang w:val="en-US"/>
        </w:rPr>
        <w:t xml:space="preserve"> </w:t>
      </w:r>
    </w:p>
    <w:p w:rsidR="1CC95F64" w:rsidP="1CC95F64" w:rsidRDefault="1CC95F64" w14:paraId="04BD0B27" w14:textId="09BD360E">
      <w:pPr>
        <w:rPr>
          <w:rFonts w:ascii="Calibri" w:hAnsi="Calibri" w:eastAsia="Calibri" w:cs="Calibri" w:asciiTheme="minorAscii" w:hAnsiTheme="minorAscii" w:eastAsiaTheme="minorAscii" w:cstheme="minorAscii"/>
          <w:b w:val="0"/>
          <w:bCs w:val="0"/>
          <w:i w:val="0"/>
          <w:iCs w:val="0"/>
          <w:strike w:val="0"/>
          <w:dstrike w:val="0"/>
          <w:noProof w:val="0"/>
          <w:color w:val="1D2129"/>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1D2129"/>
          <w:sz w:val="24"/>
          <w:szCs w:val="24"/>
          <w:u w:val="none"/>
          <w:lang w:val="en-US"/>
        </w:rPr>
        <w:t>SOCIAL MEDIA COPY</w:t>
      </w:r>
    </w:p>
    <w:p w:rsidR="1CC95F64" w:rsidP="1CC95F64" w:rsidRDefault="1CC95F64" w14:paraId="1E3F4C2D" w14:textId="0EB0D380">
      <w:pPr>
        <w:pStyle w:val="Normal"/>
        <w:rPr>
          <w:rFonts w:ascii="Calibri" w:hAnsi="Calibri" w:eastAsia="Calibri" w:cs="Calibri" w:asciiTheme="minorAscii" w:hAnsiTheme="minorAscii" w:eastAsiaTheme="minorAscii" w:cstheme="minorAscii"/>
          <w:b w:val="0"/>
          <w:bCs w:val="0"/>
          <w:i w:val="0"/>
          <w:iCs w:val="0"/>
          <w:strike w:val="0"/>
          <w:dstrike w:val="0"/>
          <w:noProof w:val="0"/>
          <w:color w:val="2F2F2F"/>
          <w:sz w:val="24"/>
          <w:szCs w:val="24"/>
          <w:u w:val="none"/>
          <w:lang w:val="en-US"/>
        </w:rPr>
      </w:pP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1D2129"/>
          <w:sz w:val="24"/>
          <w:szCs w:val="24"/>
          <w:u w:val="none"/>
          <w:lang w:val="en-US"/>
        </w:rPr>
        <w:t xml:space="preserve">Hey gang! I hope everyone is enjoying a beautiful autumn! I wanted to take a quick second to invite you to join me on Wednesday, October 27th at noon Eastern for the week’s online training: </w:t>
      </w:r>
      <w:r w:rsidRPr="1CC95F64" w:rsidR="1CC95F64">
        <w:rPr>
          <w:rFonts w:ascii="Calibri" w:hAnsi="Calibri" w:eastAsia="Calibri" w:cs="Calibri" w:asciiTheme="minorAscii" w:hAnsiTheme="minorAscii" w:eastAsiaTheme="minorAscii" w:cstheme="minorAscii"/>
          <w:b w:val="1"/>
          <w:bCs w:val="1"/>
          <w:i w:val="1"/>
          <w:iCs w:val="1"/>
          <w:strike w:val="0"/>
          <w:dstrike w:val="0"/>
          <w:noProof w:val="0"/>
          <w:color w:val="000000" w:themeColor="text1" w:themeTint="FF" w:themeShade="FF"/>
          <w:sz w:val="24"/>
          <w:szCs w:val="24"/>
          <w:u w:val="none"/>
          <w:lang w:val="en-US"/>
        </w:rPr>
        <w:t>“Creating Buyer Loyalty - How to Make Sure They Buy from You</w:t>
      </w:r>
      <w:r w:rsidRPr="1CC95F64" w:rsidR="1CC95F64">
        <w:rPr>
          <w:rFonts w:ascii="Calibri" w:hAnsi="Calibri" w:eastAsia="Calibri" w:cs="Calibri" w:asciiTheme="minorAscii" w:hAnsiTheme="minorAscii" w:eastAsiaTheme="minorAscii" w:cstheme="minorAscii"/>
          <w:b w:val="0"/>
          <w:bCs w:val="0"/>
          <w:i w:val="1"/>
          <w:iCs w:val="1"/>
          <w:strike w:val="0"/>
          <w:dstrike w:val="0"/>
          <w:noProof w:val="0"/>
          <w:color w:val="000000" w:themeColor="text1" w:themeTint="FF" w:themeShade="FF"/>
          <w:sz w:val="24"/>
          <w:szCs w:val="24"/>
          <w:u w:val="none"/>
          <w:lang w:val="en-US"/>
        </w:rPr>
        <w:t>”.</w:t>
      </w:r>
      <w:r w:rsidRPr="1CC95F64" w:rsidR="1CC95F64">
        <w:rPr>
          <w:rFonts w:ascii="Calibri" w:hAnsi="Calibri" w:eastAsia="Calibri" w:cs="Calibri" w:asciiTheme="minorAscii" w:hAnsiTheme="minorAscii" w:eastAsiaTheme="minorAscii" w:cstheme="minorAscii"/>
          <w:b w:val="1"/>
          <w:bCs w:val="1"/>
          <w:i w:val="1"/>
          <w:iCs w:val="1"/>
          <w:strike w:val="0"/>
          <w:dstrike w:val="0"/>
          <w:noProof w:val="0"/>
          <w:color w:val="2F2F2F"/>
          <w:sz w:val="24"/>
          <w:szCs w:val="24"/>
          <w:u w:val="none"/>
          <w:lang w:val="en-US"/>
        </w:rPr>
        <w:t xml:space="preserve">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F2F2F"/>
          <w:sz w:val="24"/>
          <w:szCs w:val="24"/>
          <w:u w:val="none"/>
          <w:lang w:val="en-US"/>
        </w:rPr>
        <w:t xml:space="preserve">We’re going to be talking about how to develop client loyalty by communicating the incredible value that you provide to your clients, how to handle questions and objections, as well as how to get them </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F2F2F"/>
          <w:sz w:val="24"/>
          <w:szCs w:val="24"/>
          <w:u w:val="single"/>
          <w:lang w:val="en-US"/>
        </w:rPr>
        <w:t>excited</w:t>
      </w:r>
      <w:r w:rsidRPr="1CC95F64" w:rsidR="1CC95F64">
        <w:rPr>
          <w:rFonts w:ascii="Calibri" w:hAnsi="Calibri" w:eastAsia="Calibri" w:cs="Calibri" w:asciiTheme="minorAscii" w:hAnsiTheme="minorAscii" w:eastAsiaTheme="minorAscii" w:cstheme="minorAscii"/>
          <w:b w:val="0"/>
          <w:bCs w:val="0"/>
          <w:i w:val="0"/>
          <w:iCs w:val="0"/>
          <w:strike w:val="0"/>
          <w:dstrike w:val="0"/>
          <w:noProof w:val="0"/>
          <w:color w:val="2F2F2F"/>
          <w:sz w:val="24"/>
          <w:szCs w:val="24"/>
          <w:u w:val="none"/>
          <w:lang w:val="en-US"/>
        </w:rPr>
        <w:t xml:space="preserve"> to sign the agency agreement!  See you all there!</w:t>
      </w:r>
    </w:p>
    <w:p w:rsidR="1CC95F64" w:rsidP="1CC95F64" w:rsidRDefault="1CC95F64" w14:paraId="6DD47EC6" w14:textId="4BE5E34D">
      <w:pPr>
        <w:rPr>
          <w:rFonts w:ascii="Calibri" w:hAnsi="Calibri" w:eastAsia="Calibri" w:cs="Calibri" w:asciiTheme="minorAscii" w:hAnsiTheme="minorAscii" w:eastAsiaTheme="minorAscii" w:cstheme="minorAscii"/>
          <w:b w:val="0"/>
          <w:bCs w:val="0"/>
          <w:noProof w:val="0"/>
          <w:sz w:val="22"/>
          <w:szCs w:val="22"/>
          <w:lang w:val="en-US"/>
        </w:rPr>
      </w:pPr>
      <w:r w:rsidRPr="1CC95F64" w:rsidR="1CC95F64">
        <w:rPr>
          <w:rFonts w:ascii="Calibri" w:hAnsi="Calibri" w:eastAsia="Calibri" w:cs="Calibri" w:asciiTheme="minorAscii" w:hAnsiTheme="minorAscii" w:eastAsiaTheme="minorAscii" w:cstheme="minorAscii"/>
          <w:b w:val="0"/>
          <w:bCs w:val="0"/>
          <w:noProof w:val="0"/>
          <w:sz w:val="22"/>
          <w:szCs w:val="22"/>
          <w:lang w:val="en-US"/>
        </w:rPr>
        <w:t xml:space="preserve"> </w:t>
      </w:r>
    </w:p>
    <w:p w:rsidR="1CC95F64" w:rsidP="1CC95F64" w:rsidRDefault="1CC95F64" w14:paraId="05ACB840" w14:textId="27EE6D40">
      <w:pPr>
        <w:rPr>
          <w:rFonts w:ascii="Calibri" w:hAnsi="Calibri" w:eastAsia="Calibri" w:cs="Calibri" w:asciiTheme="minorAscii" w:hAnsiTheme="minorAscii" w:eastAsiaTheme="minorAscii" w:cstheme="minorAscii"/>
          <w:b w:val="0"/>
          <w:bCs w:val="0"/>
          <w:noProof w:val="0"/>
          <w:sz w:val="22"/>
          <w:szCs w:val="22"/>
          <w:lang w:val="en-US"/>
        </w:rPr>
      </w:pPr>
      <w:r w:rsidRPr="1CC95F64" w:rsidR="1CC95F64">
        <w:rPr>
          <w:rFonts w:ascii="Calibri" w:hAnsi="Calibri" w:eastAsia="Calibri" w:cs="Calibri" w:asciiTheme="minorAscii" w:hAnsiTheme="minorAscii" w:eastAsiaTheme="minorAscii" w:cstheme="minorAscii"/>
          <w:b w:val="0"/>
          <w:bCs w:val="0"/>
          <w:noProof w:val="0"/>
          <w:sz w:val="22"/>
          <w:szCs w:val="22"/>
          <w:lang w:val="en-US"/>
        </w:rPr>
        <w:t xml:space="preserve"> </w:t>
      </w:r>
    </w:p>
    <w:p w:rsidR="1CC95F64" w:rsidP="1CC95F64" w:rsidRDefault="1CC95F64" w14:paraId="342E1D86" w14:textId="32CF708E">
      <w:pPr>
        <w:rPr>
          <w:rFonts w:ascii="Calibri" w:hAnsi="Calibri" w:eastAsia="Calibri" w:cs="Calibri" w:asciiTheme="minorAscii" w:hAnsiTheme="minorAscii" w:eastAsiaTheme="minorAscii" w:cstheme="minorAscii"/>
          <w:b w:val="0"/>
          <w:bCs w:val="0"/>
          <w:noProof w:val="0"/>
          <w:sz w:val="22"/>
          <w:szCs w:val="22"/>
          <w:lang w:val="en-US"/>
        </w:rPr>
      </w:pPr>
      <w:r w:rsidRPr="1CC95F64" w:rsidR="1CC95F64">
        <w:rPr>
          <w:rFonts w:ascii="Calibri" w:hAnsi="Calibri" w:eastAsia="Calibri" w:cs="Calibri" w:asciiTheme="minorAscii" w:hAnsiTheme="minorAscii" w:eastAsiaTheme="minorAscii" w:cstheme="minorAscii"/>
          <w:b w:val="0"/>
          <w:bCs w:val="0"/>
          <w:noProof w:val="0"/>
          <w:sz w:val="22"/>
          <w:szCs w:val="22"/>
          <w:lang w:val="en-US"/>
        </w:rPr>
        <w:t xml:space="preserve"> </w:t>
      </w:r>
    </w:p>
    <w:p w:rsidR="1CC95F64" w:rsidP="1CC95F64" w:rsidRDefault="1CC95F64" w14:paraId="29828944" w14:textId="7A8CEB3D">
      <w:pPr>
        <w:pStyle w:val="Normal"/>
        <w:spacing w:beforeAutospacing="on" w:afterAutospacing="on" w:line="240" w:lineRule="auto"/>
        <w:rPr>
          <w:rFonts w:ascii="Calibri" w:hAnsi="Calibri" w:eastAsia="Calibri" w:cs="Calibri" w:asciiTheme="minorAscii" w:hAnsiTheme="minorAscii" w:eastAsiaTheme="minorAscii" w:cstheme="minorAscii"/>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F528DC"/>
    <w:rsid w:val="1CC95F64"/>
    <w:rsid w:val="7AF5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28DC"/>
  <w15:chartTrackingRefBased/>
  <w15:docId w15:val="{F65B317B-3470-4267-98DD-7AE76338CC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name w:val="normaltextrun"/>
    <w:basedOn w:val="DefaultParagraphFont"/>
    <w:rsid w:val="1CC95F64"/>
  </w:style>
  <w:style w:type="character" w:styleId="eop" w:customStyle="true">
    <w:name w:val="eop"/>
    <w:basedOn w:val="DefaultParagraphFont"/>
    <w:rsid w:val="1CC95F64"/>
  </w:style>
  <w:style w:type="paragraph" w:styleId="paragraph" w:customStyle="true">
    <w:name w:val="paragraph"/>
    <w:basedOn w:val="Normal"/>
    <w:rsid w:val="1CC95F64"/>
    <w:rPr>
      <w:rFonts w:ascii="Times New Roman" w:hAnsi="Times New Roman" w:eastAsia="Times New Roman" w:cs="Times New Roman"/>
      <w:sz w:val="24"/>
      <w:szCs w:val="24"/>
      <w:lang w:eastAsia="en-CA"/>
    </w:rPr>
    <w:pPr>
      <w:spacing w:beforeAutospacing="on" w:afterAutospacing="on"/>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darrylspeaks.com/online-training" TargetMode="External" Id="Rca9d41dbe7884d66" /><Relationship Type="http://schemas.openxmlformats.org/officeDocument/2006/relationships/hyperlink" Target="http://www.virtualagentworkshop.com/" TargetMode="External" Id="R201e3ab0b3a24fb9" /><Relationship Type="http://schemas.openxmlformats.org/officeDocument/2006/relationships/hyperlink" Target="https://darrylspeaks.com/online-training" TargetMode="External" Id="Rd4ec58a619fa44a1" /><Relationship Type="http://schemas.openxmlformats.org/officeDocument/2006/relationships/hyperlink" Target="http://www.virtualagentworkshop.com/" TargetMode="External" Id="R6e955c248fd84b20" /><Relationship Type="http://schemas.openxmlformats.org/officeDocument/2006/relationships/hyperlink" Target="https://darrylspeaks.com/online-training" TargetMode="External" Id="Radb17006e3f84b33" /><Relationship Type="http://schemas.openxmlformats.org/officeDocument/2006/relationships/hyperlink" Target="http://www.virtualagentworkshop.com/" TargetMode="External" Id="Ra4bad44d9ae845c2" /><Relationship Type="http://schemas.openxmlformats.org/officeDocument/2006/relationships/hyperlink" Target="https://darrylspeaks.com/online-training" TargetMode="External" Id="R81dc93ee1c894fdf" /><Relationship Type="http://schemas.openxmlformats.org/officeDocument/2006/relationships/numbering" Target="/word/numbering.xml" Id="R4e3581afa2c840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2021-10-05T16:06:19.5608742Z</dcterms:created>
  <dcterms:modified xsi:type="dcterms:W3CDTF">2021-10-05T17:30:52.0828200Z</dcterms:modified>
  <dc:creator>julie escobar</dc:creator>
  <lastModifiedBy>Rachel Duchesne</lastModifiedBy>
</coreProperties>
</file>