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18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have talked to a couple of buyers about your home this week, and I wanted to update you on the situation.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Several people inquired about a different home and I have the opportunity to describe yours as well. Right now, I am not sure what they will buy or when.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have enclosed the latest ads for you to look at. Please keep in mind that while we may not always be advertising your home, we will be advertising a similar home to generate phone calls.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will stay in touch and keep you informed. In the meantime, if you have shown your home to someone, please remember to let me know. Thank you!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Sincerely,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